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41" w:rightFromText="141" w:vertAnchor="text" w:horzAnchor="margin" w:tblpY="176"/>
        <w:tblW w:w="0" w:type="auto"/>
        <w:tblLook w:val="01E0" w:firstRow="1" w:lastRow="1" w:firstColumn="1" w:lastColumn="1" w:noHBand="0" w:noVBand="0"/>
      </w:tblPr>
      <w:tblGrid>
        <w:gridCol w:w="3294"/>
      </w:tblGrid>
      <w:tr w:rsidR="00A01395" w:rsidRPr="00095A95" w:rsidTr="00A01395">
        <w:trPr>
          <w:trHeight w:val="658"/>
        </w:trPr>
        <w:tc>
          <w:tcPr>
            <w:tcW w:w="3294" w:type="dxa"/>
          </w:tcPr>
          <w:p w:rsidR="00A01395" w:rsidRPr="00D320DE" w:rsidRDefault="00A01395" w:rsidP="00A01395">
            <w:pPr>
              <w:rPr>
                <w:rFonts w:ascii="Swis721 Lt BT" w:hAnsi="Swis721 Lt BT" w:cs="Arial"/>
                <w:sz w:val="18"/>
                <w:szCs w:val="18"/>
                <w:lang w:val="nn-NO"/>
              </w:rPr>
            </w:pPr>
            <w:r w:rsidRPr="00D320DE">
              <w:rPr>
                <w:rFonts w:ascii="Swis721 Lt BT" w:hAnsi="Swis721 Lt BT" w:cs="Arial"/>
                <w:sz w:val="18"/>
                <w:szCs w:val="18"/>
                <w:lang w:val="nn-NO"/>
              </w:rPr>
              <w:t>Nettside</w:t>
            </w:r>
          </w:p>
          <w:p w:rsidR="00A01395" w:rsidRPr="00D320DE" w:rsidRDefault="00A01395" w:rsidP="00A01395">
            <w:pPr>
              <w:numPr>
                <w:ilvl w:val="0"/>
                <w:numId w:val="1"/>
              </w:numPr>
              <w:rPr>
                <w:rFonts w:ascii="Swis721 Lt BT" w:hAnsi="Swis721 Lt BT" w:cs="Arial"/>
                <w:sz w:val="18"/>
                <w:szCs w:val="18"/>
                <w:lang w:val="nn-NO"/>
              </w:rPr>
            </w:pPr>
            <w:r>
              <w:rPr>
                <w:rFonts w:ascii="Swis721 Lt BT" w:hAnsi="Swis721 Lt BT" w:cs="Arial"/>
                <w:sz w:val="18"/>
                <w:szCs w:val="18"/>
                <w:lang w:val="nn-NO"/>
              </w:rPr>
              <w:t>Vindafjord</w:t>
            </w:r>
            <w:r w:rsidRPr="00D320DE">
              <w:rPr>
                <w:rFonts w:ascii="Swis721 Lt BT" w:hAnsi="Swis721 Lt BT" w:cs="Arial"/>
                <w:sz w:val="18"/>
                <w:szCs w:val="18"/>
                <w:lang w:val="nn-NO"/>
              </w:rPr>
              <w:t xml:space="preserve"> kommune</w:t>
            </w:r>
          </w:p>
          <w:p w:rsidR="00A01395" w:rsidRPr="00D320DE" w:rsidRDefault="00A01395" w:rsidP="00A01395">
            <w:pPr>
              <w:numPr>
                <w:ilvl w:val="0"/>
                <w:numId w:val="1"/>
              </w:numPr>
              <w:rPr>
                <w:rFonts w:ascii="Swis721 Lt BT" w:hAnsi="Swis721 Lt BT" w:cs="Arial"/>
                <w:sz w:val="18"/>
                <w:szCs w:val="18"/>
                <w:lang w:val="nn-NO"/>
              </w:rPr>
            </w:pPr>
            <w:r w:rsidRPr="00D320DE">
              <w:rPr>
                <w:rFonts w:ascii="Swis721 Lt BT" w:hAnsi="Swis721 Lt BT" w:cs="Arial"/>
                <w:sz w:val="18"/>
                <w:szCs w:val="18"/>
                <w:lang w:val="nn-NO"/>
              </w:rPr>
              <w:t>Omega Areal</w:t>
            </w:r>
            <w:r>
              <w:rPr>
                <w:rFonts w:ascii="Swis721 Lt BT" w:hAnsi="Swis721 Lt BT" w:cs="Arial"/>
                <w:sz w:val="18"/>
                <w:szCs w:val="18"/>
                <w:lang w:val="nn-NO"/>
              </w:rPr>
              <w:t xml:space="preserve"> AS</w:t>
            </w:r>
          </w:p>
          <w:p w:rsidR="00A01395" w:rsidRPr="00D320DE" w:rsidRDefault="00A01395" w:rsidP="00A01395">
            <w:pPr>
              <w:rPr>
                <w:rFonts w:ascii="Swis721 Lt BT" w:hAnsi="Swis721 Lt BT" w:cs="Arial"/>
                <w:sz w:val="18"/>
                <w:szCs w:val="18"/>
                <w:lang w:val="nn-NO"/>
              </w:rPr>
            </w:pPr>
          </w:p>
        </w:tc>
      </w:tr>
    </w:tbl>
    <w:p w:rsidR="00095A95" w:rsidRPr="00A01395" w:rsidRDefault="00067CAE" w:rsidP="00FB0446">
      <w:pPr>
        <w:pStyle w:val="Headline"/>
        <w:spacing w:before="0"/>
        <w:rPr>
          <w:sz w:val="20"/>
          <w:szCs w:val="20"/>
          <w:lang w:val="nn-NO"/>
        </w:rPr>
      </w:pPr>
      <w:r w:rsidRPr="00B20271">
        <w:rPr>
          <w:b/>
          <w:sz w:val="16"/>
          <w:szCs w:val="16"/>
          <w:lang w:val="nn-NO"/>
        </w:rPr>
        <w:tab/>
      </w:r>
      <w:r w:rsidRPr="00B20271">
        <w:rPr>
          <w:b/>
          <w:sz w:val="16"/>
          <w:szCs w:val="16"/>
          <w:lang w:val="nn-NO"/>
        </w:rPr>
        <w:tab/>
      </w:r>
      <w:r w:rsidRPr="00B20271">
        <w:rPr>
          <w:b/>
          <w:sz w:val="16"/>
          <w:szCs w:val="16"/>
          <w:lang w:val="nn-NO"/>
        </w:rPr>
        <w:tab/>
      </w:r>
      <w:r w:rsidRPr="00B20271">
        <w:rPr>
          <w:b/>
          <w:sz w:val="16"/>
          <w:szCs w:val="16"/>
          <w:lang w:val="nn-NO"/>
        </w:rPr>
        <w:tab/>
      </w:r>
      <w:r w:rsidRPr="00B20271">
        <w:rPr>
          <w:b/>
          <w:sz w:val="16"/>
          <w:szCs w:val="16"/>
          <w:lang w:val="nn-NO"/>
        </w:rPr>
        <w:tab/>
      </w:r>
      <w:r w:rsidRPr="00DA14A0">
        <w:rPr>
          <w:b/>
          <w:sz w:val="16"/>
          <w:szCs w:val="16"/>
          <w:lang w:val="nn-NO"/>
        </w:rPr>
        <w:tab/>
      </w:r>
      <w:r w:rsidR="00A01395">
        <w:rPr>
          <w:b/>
          <w:sz w:val="16"/>
          <w:szCs w:val="16"/>
          <w:lang w:val="nn-NO"/>
        </w:rPr>
        <w:tab/>
      </w:r>
      <w:r w:rsidR="00A01395">
        <w:rPr>
          <w:b/>
          <w:sz w:val="16"/>
          <w:szCs w:val="16"/>
          <w:lang w:val="nn-NO"/>
        </w:rPr>
        <w:tab/>
      </w:r>
      <w:r w:rsidR="00095A95" w:rsidRPr="00095A95">
        <w:rPr>
          <w:sz w:val="20"/>
          <w:szCs w:val="20"/>
          <w:lang w:val="nn-NO"/>
        </w:rPr>
        <w:t>Dato:</w:t>
      </w:r>
      <w:r w:rsidR="00095A95" w:rsidRPr="00095A95">
        <w:rPr>
          <w:sz w:val="20"/>
          <w:szCs w:val="20"/>
          <w:lang w:val="nn-NO"/>
        </w:rPr>
        <w:tab/>
      </w:r>
      <w:r w:rsidR="0076188C">
        <w:rPr>
          <w:sz w:val="20"/>
          <w:szCs w:val="20"/>
          <w:lang w:val="nn-NO"/>
        </w:rPr>
        <w:t>08</w:t>
      </w:r>
      <w:r w:rsidR="00A01395">
        <w:rPr>
          <w:sz w:val="20"/>
          <w:szCs w:val="20"/>
          <w:lang w:val="nn-NO"/>
        </w:rPr>
        <w:t>.02.2016</w:t>
      </w:r>
      <w:r w:rsidR="00095A95">
        <w:rPr>
          <w:sz w:val="20"/>
          <w:szCs w:val="20"/>
          <w:lang w:val="nn-NO"/>
        </w:rPr>
        <w:tab/>
      </w:r>
      <w:r w:rsidR="00095A95">
        <w:rPr>
          <w:sz w:val="20"/>
          <w:szCs w:val="20"/>
          <w:lang w:val="nn-NO"/>
        </w:rPr>
        <w:tab/>
      </w:r>
      <w:r w:rsidR="00095A95">
        <w:rPr>
          <w:sz w:val="20"/>
          <w:szCs w:val="20"/>
          <w:lang w:val="nn-NO"/>
        </w:rPr>
        <w:tab/>
      </w:r>
      <w:r w:rsidR="00095A95">
        <w:rPr>
          <w:sz w:val="20"/>
          <w:szCs w:val="20"/>
          <w:lang w:val="nn-NO"/>
        </w:rPr>
        <w:tab/>
        <w:t>Vår ref.:</w:t>
      </w:r>
      <w:r w:rsidR="00095A95">
        <w:rPr>
          <w:sz w:val="20"/>
          <w:szCs w:val="20"/>
          <w:lang w:val="nn-NO"/>
        </w:rPr>
        <w:tab/>
        <w:t>B</w:t>
      </w:r>
      <w:r w:rsidR="00A01395">
        <w:rPr>
          <w:sz w:val="20"/>
          <w:szCs w:val="20"/>
          <w:lang w:val="nn-NO"/>
        </w:rPr>
        <w:t>55209</w:t>
      </w:r>
    </w:p>
    <w:p w:rsidR="00067CAE" w:rsidRPr="00D320DE" w:rsidRDefault="00067CAE" w:rsidP="00FB0446">
      <w:pPr>
        <w:pStyle w:val="Headline"/>
        <w:spacing w:before="0" w:after="0"/>
        <w:rPr>
          <w:b/>
          <w:sz w:val="24"/>
          <w:szCs w:val="24"/>
          <w:lang w:val="nn-NO"/>
        </w:rPr>
      </w:pPr>
    </w:p>
    <w:p w:rsidR="00A01395" w:rsidRDefault="00A01395" w:rsidP="00463F6B">
      <w:pPr>
        <w:pStyle w:val="Headline"/>
        <w:rPr>
          <w:lang w:val="nn-NO"/>
        </w:rPr>
      </w:pPr>
    </w:p>
    <w:p w:rsidR="00067CAE" w:rsidRPr="00B20271" w:rsidRDefault="00067CAE" w:rsidP="00463F6B">
      <w:pPr>
        <w:pStyle w:val="Headline"/>
        <w:rPr>
          <w:lang w:val="nn-NO"/>
        </w:rPr>
      </w:pPr>
      <w:r w:rsidRPr="00B20271">
        <w:rPr>
          <w:lang w:val="nn-NO"/>
        </w:rPr>
        <w:t>Vedk.: Kunngjering på nett</w:t>
      </w:r>
    </w:p>
    <w:p w:rsidR="00067CAE" w:rsidRPr="00B20271" w:rsidRDefault="00067CAE" w:rsidP="00463F6B">
      <w:pPr>
        <w:pStyle w:val="text"/>
        <w:rPr>
          <w:lang w:val="nn-NO"/>
        </w:rPr>
      </w:pPr>
      <w:r w:rsidRPr="00B20271">
        <w:rPr>
          <w:lang w:val="nn-NO"/>
        </w:rPr>
        <w:t>Ber om at følgjande kunngjering vert teken inn på nettsida</w:t>
      </w:r>
    </w:p>
    <w:p w:rsidR="00067CAE" w:rsidRPr="00B20271" w:rsidRDefault="00D320DE" w:rsidP="00463F6B">
      <w:pPr>
        <w:pStyle w:val="Hilsen1"/>
        <w:rPr>
          <w:lang w:val="nn-NO"/>
        </w:rPr>
      </w:pPr>
      <w:r>
        <w:rPr>
          <w:lang w:val="nn-NO"/>
        </w:rPr>
        <w:t>Med venleg helsing</w:t>
      </w:r>
    </w:p>
    <w:p w:rsidR="001C76DE" w:rsidRPr="00B20271" w:rsidRDefault="00067CAE" w:rsidP="00463F6B">
      <w:pPr>
        <w:pStyle w:val="Name"/>
        <w:rPr>
          <w:lang w:val="nn-NO"/>
        </w:rPr>
      </w:pPr>
      <w:r w:rsidRPr="00B20271">
        <w:rPr>
          <w:lang w:val="nn-NO"/>
        </w:rPr>
        <w:t xml:space="preserve">Omega </w:t>
      </w:r>
      <w:r w:rsidR="00095A95">
        <w:rPr>
          <w:lang w:val="nn-NO"/>
        </w:rPr>
        <w:t>Areal as</w:t>
      </w:r>
    </w:p>
    <w:p w:rsidR="00067CAE" w:rsidRPr="00B20271" w:rsidRDefault="00A01395" w:rsidP="00B32711">
      <w:pPr>
        <w:pStyle w:val="Name"/>
        <w:rPr>
          <w:rFonts w:cs="Times New Roman"/>
          <w:sz w:val="21"/>
          <w:szCs w:val="21"/>
          <w:lang w:val="nn-NO"/>
        </w:rPr>
      </w:pPr>
      <w:r>
        <w:rPr>
          <w:sz w:val="21"/>
          <w:szCs w:val="21"/>
          <w:lang w:val="nn-NO"/>
        </w:rPr>
        <w:t>Eileen P. Selland</w:t>
      </w:r>
      <w:r w:rsidR="00067CAE" w:rsidRPr="00B20271">
        <w:rPr>
          <w:lang w:val="nn-NO"/>
        </w:rPr>
        <w:br/>
      </w:r>
      <w:r w:rsidR="00067CAE" w:rsidRPr="00B20271">
        <w:rPr>
          <w:rStyle w:val="Position"/>
          <w:color w:val="auto"/>
          <w:lang w:val="nn-NO"/>
        </w:rPr>
        <w:t xml:space="preserve">e-post: </w:t>
      </w:r>
      <w:hyperlink r:id="rId8" w:history="1">
        <w:r>
          <w:rPr>
            <w:rStyle w:val="Hyperlink"/>
            <w:color w:val="auto"/>
            <w:sz w:val="21"/>
            <w:szCs w:val="21"/>
            <w:lang w:val="nn-NO"/>
          </w:rPr>
          <w:t>eileen</w:t>
        </w:r>
        <w:r w:rsidR="00067CAE" w:rsidRPr="00B20271">
          <w:rPr>
            <w:rStyle w:val="Hyperlink"/>
            <w:color w:val="auto"/>
            <w:sz w:val="21"/>
            <w:szCs w:val="21"/>
            <w:lang w:val="nn-NO"/>
          </w:rPr>
          <w:t>@omega.no</w:t>
        </w:r>
      </w:hyperlink>
    </w:p>
    <w:p w:rsidR="00067CAE" w:rsidRPr="00B20271" w:rsidRDefault="00067CAE" w:rsidP="00FB0446">
      <w:pPr>
        <w:pStyle w:val="Headline"/>
        <w:pBdr>
          <w:bottom w:val="single" w:sz="4" w:space="1" w:color="auto"/>
        </w:pBdr>
        <w:spacing w:before="0" w:after="0"/>
        <w:rPr>
          <w:b/>
          <w:color w:val="FF0000"/>
          <w:sz w:val="24"/>
          <w:szCs w:val="24"/>
          <w:lang w:val="nn-NO"/>
        </w:rPr>
      </w:pPr>
    </w:p>
    <w:p w:rsidR="00067CAE" w:rsidRPr="00B20271" w:rsidRDefault="00067CAE" w:rsidP="00FB0446">
      <w:pPr>
        <w:pStyle w:val="Headline"/>
        <w:spacing w:before="0" w:after="0"/>
        <w:rPr>
          <w:b/>
          <w:sz w:val="24"/>
          <w:szCs w:val="24"/>
          <w:lang w:val="nn-NO"/>
        </w:rPr>
      </w:pPr>
    </w:p>
    <w:p w:rsidR="00A01395" w:rsidRPr="00DD3D18" w:rsidRDefault="00A01395" w:rsidP="00A01395">
      <w:pPr>
        <w:pStyle w:val="Headline"/>
        <w:rPr>
          <w:lang w:val="nn-NO"/>
        </w:rPr>
      </w:pPr>
      <w:r w:rsidRPr="00DD3D18">
        <w:rPr>
          <w:lang w:val="nn-NO"/>
        </w:rPr>
        <w:t xml:space="preserve">Varsel om oppstart av </w:t>
      </w:r>
      <w:r>
        <w:rPr>
          <w:lang w:val="nn-NO"/>
        </w:rPr>
        <w:t>Endring av reguleringsplan for Ølen sentrum, Pensjonattomta, gnr. 290, bnr. 13 og 137 m.fl. –</w:t>
      </w:r>
      <w:r w:rsidRPr="00DD3D18">
        <w:rPr>
          <w:lang w:val="nn-NO"/>
        </w:rPr>
        <w:t xml:space="preserve"> </w:t>
      </w:r>
      <w:r>
        <w:rPr>
          <w:lang w:val="nn-NO"/>
        </w:rPr>
        <w:t>Vindafjord kommune</w:t>
      </w:r>
    </w:p>
    <w:p w:rsidR="00A01395" w:rsidRPr="00DD3D18" w:rsidRDefault="00A01395" w:rsidP="00A01395">
      <w:pPr>
        <w:spacing w:before="240"/>
        <w:rPr>
          <w:rFonts w:ascii="Swis721 Lt BT" w:hAnsi="Swis721 Lt BT" w:cs="Arial"/>
          <w:sz w:val="21"/>
          <w:szCs w:val="21"/>
          <w:lang w:val="nn-NO"/>
        </w:rPr>
      </w:pPr>
      <w:r w:rsidRPr="00D978D2">
        <w:rPr>
          <w:rFonts w:ascii="Swis721 Lt BT" w:hAnsi="Swis721 Lt BT" w:cs="Arial"/>
          <w:sz w:val="21"/>
          <w:szCs w:val="21"/>
          <w:lang w:val="nn-NO"/>
        </w:rPr>
        <w:t>I samsvar med § 12-8 i Plan og bygningslova, vil me m</w:t>
      </w:r>
      <w:r>
        <w:rPr>
          <w:rFonts w:ascii="Swis721 Lt BT" w:hAnsi="Swis721 Lt BT" w:cs="Arial"/>
          <w:sz w:val="21"/>
          <w:szCs w:val="21"/>
          <w:lang w:val="nn-NO"/>
        </w:rPr>
        <w:t>ed dette informere om at Om</w:t>
      </w:r>
      <w:bookmarkStart w:id="0" w:name="_GoBack"/>
      <w:bookmarkEnd w:id="0"/>
      <w:r>
        <w:rPr>
          <w:rFonts w:ascii="Swis721 Lt BT" w:hAnsi="Swis721 Lt BT" w:cs="Arial"/>
          <w:sz w:val="21"/>
          <w:szCs w:val="21"/>
          <w:lang w:val="nn-NO"/>
        </w:rPr>
        <w:t>ega Areal AS</w:t>
      </w:r>
      <w:r w:rsidRPr="00D978D2">
        <w:rPr>
          <w:rFonts w:ascii="Swis721 Lt BT" w:hAnsi="Swis721 Lt BT" w:cs="Arial"/>
          <w:sz w:val="21"/>
          <w:szCs w:val="21"/>
          <w:lang w:val="nn-NO"/>
        </w:rPr>
        <w:t xml:space="preserve"> på vegne av </w:t>
      </w:r>
      <w:r>
        <w:rPr>
          <w:rFonts w:ascii="Swis721 Lt BT" w:hAnsi="Swis721 Lt BT" w:cs="Arial"/>
          <w:sz w:val="21"/>
          <w:szCs w:val="21"/>
          <w:lang w:val="nn-NO"/>
        </w:rPr>
        <w:t xml:space="preserve">Berge Sag og Trelast AS </w:t>
      </w:r>
      <w:r w:rsidRPr="00D978D2">
        <w:rPr>
          <w:rFonts w:ascii="Swis721 Lt BT" w:hAnsi="Swis721 Lt BT" w:cs="Arial"/>
          <w:sz w:val="21"/>
          <w:szCs w:val="21"/>
          <w:lang w:val="nn-NO"/>
        </w:rPr>
        <w:t>skal utarbeide forslag til reguleringsplan</w:t>
      </w:r>
      <w:r>
        <w:rPr>
          <w:rFonts w:ascii="Swis721 Lt BT" w:hAnsi="Swis721 Lt BT" w:cs="Arial"/>
          <w:sz w:val="21"/>
          <w:szCs w:val="21"/>
          <w:lang w:val="nn-NO"/>
        </w:rPr>
        <w:t xml:space="preserve"> for</w:t>
      </w:r>
      <w:r w:rsidRPr="00D978D2">
        <w:rPr>
          <w:rFonts w:ascii="Swis721 Lt BT" w:hAnsi="Swis721 Lt BT" w:cs="Arial"/>
          <w:sz w:val="21"/>
          <w:szCs w:val="21"/>
          <w:lang w:val="nn-NO"/>
        </w:rPr>
        <w:t xml:space="preserve"> </w:t>
      </w:r>
      <w:r>
        <w:rPr>
          <w:rFonts w:ascii="Swis721 Lt BT" w:hAnsi="Swis721 Lt BT" w:cs="Arial"/>
          <w:sz w:val="21"/>
          <w:szCs w:val="21"/>
          <w:lang w:val="nn-NO"/>
        </w:rPr>
        <w:t xml:space="preserve">Pensjonattomta i Ølen sentrum, Vindafjord </w:t>
      </w:r>
      <w:r w:rsidRPr="00D978D2">
        <w:rPr>
          <w:rFonts w:ascii="Swis721 Lt BT" w:hAnsi="Swis721 Lt BT" w:cs="Arial"/>
          <w:sz w:val="21"/>
          <w:szCs w:val="21"/>
          <w:lang w:val="nn-NO"/>
        </w:rPr>
        <w:t xml:space="preserve">kommune. </w:t>
      </w:r>
      <w:r w:rsidRPr="00DD3D18">
        <w:rPr>
          <w:rFonts w:ascii="Swis721 Lt BT" w:hAnsi="Swis721 Lt BT" w:cs="Arial"/>
          <w:sz w:val="21"/>
          <w:szCs w:val="21"/>
          <w:lang w:val="nn-NO"/>
        </w:rPr>
        <w:t>Planområdet går fram av vedlagte kart</w:t>
      </w:r>
      <w:r>
        <w:rPr>
          <w:rFonts w:ascii="Swis721 Lt BT" w:hAnsi="Swis721 Lt BT" w:cs="Arial"/>
          <w:sz w:val="21"/>
          <w:szCs w:val="21"/>
          <w:lang w:val="nn-NO"/>
        </w:rPr>
        <w:t>.</w:t>
      </w:r>
      <w:r w:rsidRPr="00DD3D18">
        <w:rPr>
          <w:rFonts w:ascii="Swis721 Lt BT" w:hAnsi="Swis721 Lt BT" w:cs="Arial"/>
          <w:sz w:val="21"/>
          <w:szCs w:val="21"/>
          <w:lang w:val="nn-NO"/>
        </w:rPr>
        <w:t xml:space="preserve"> Varsel om oppstart er lagt ut på heimesida til </w:t>
      </w:r>
      <w:r>
        <w:rPr>
          <w:rFonts w:ascii="Swis721 Lt BT" w:hAnsi="Swis721 Lt BT" w:cs="Arial"/>
          <w:sz w:val="21"/>
          <w:szCs w:val="21"/>
          <w:lang w:val="nn-NO"/>
        </w:rPr>
        <w:t>kommunen og Omega Areal AS</w:t>
      </w:r>
      <w:r w:rsidRPr="00DD3D18">
        <w:rPr>
          <w:rFonts w:ascii="Swis721 Lt BT" w:hAnsi="Swis721 Lt BT" w:cs="Arial"/>
          <w:sz w:val="21"/>
          <w:szCs w:val="21"/>
          <w:lang w:val="nn-NO"/>
        </w:rPr>
        <w:t xml:space="preserve">. </w:t>
      </w:r>
    </w:p>
    <w:p w:rsidR="00A01395" w:rsidRDefault="00A01395" w:rsidP="00A01395">
      <w:pPr>
        <w:rPr>
          <w:rFonts w:ascii="Swis721 Lt BT" w:hAnsi="Swis721 Lt BT" w:cs="Arial"/>
          <w:sz w:val="21"/>
          <w:szCs w:val="21"/>
          <w:lang w:val="nn-NO"/>
        </w:rPr>
      </w:pPr>
    </w:p>
    <w:p w:rsidR="00A01395" w:rsidRPr="00743538" w:rsidRDefault="00A01395" w:rsidP="00A01395">
      <w:pPr>
        <w:rPr>
          <w:rFonts w:ascii="Swis721 Lt BT" w:hAnsi="Swis721 Lt BT" w:cs="Arial"/>
          <w:sz w:val="21"/>
          <w:szCs w:val="21"/>
          <w:lang w:val="nn-NO"/>
        </w:rPr>
      </w:pPr>
      <w:r w:rsidRPr="00DD3D18">
        <w:rPr>
          <w:rFonts w:ascii="Swis721 Lt BT" w:hAnsi="Swis721 Lt BT" w:cs="Arial"/>
          <w:sz w:val="21"/>
          <w:szCs w:val="21"/>
          <w:lang w:val="nn-NO"/>
        </w:rPr>
        <w:t xml:space="preserve">Området er i </w:t>
      </w:r>
      <w:r>
        <w:rPr>
          <w:rFonts w:ascii="Swis721 Lt BT" w:hAnsi="Swis721 Lt BT" w:cs="Arial"/>
          <w:sz w:val="21"/>
          <w:szCs w:val="21"/>
          <w:lang w:val="nn-NO"/>
        </w:rPr>
        <w:t xml:space="preserve">arealdelen til kommuneplanen </w:t>
      </w:r>
      <w:r w:rsidRPr="00DD3D18">
        <w:rPr>
          <w:rFonts w:ascii="Swis721 Lt BT" w:hAnsi="Swis721 Lt BT" w:cs="Arial"/>
          <w:sz w:val="21"/>
          <w:szCs w:val="21"/>
          <w:lang w:val="nn-NO"/>
        </w:rPr>
        <w:t>sett av til</w:t>
      </w:r>
      <w:r>
        <w:rPr>
          <w:rFonts w:ascii="Swis721 Lt BT" w:hAnsi="Swis721 Lt BT" w:cs="Arial"/>
          <w:sz w:val="21"/>
          <w:szCs w:val="21"/>
          <w:lang w:val="nn-NO"/>
        </w:rPr>
        <w:t xml:space="preserve"> byggjeområde for</w:t>
      </w:r>
      <w:r w:rsidRPr="00DD3D18">
        <w:rPr>
          <w:rFonts w:ascii="Swis721 Lt BT" w:hAnsi="Swis721 Lt BT" w:cs="Arial"/>
          <w:sz w:val="21"/>
          <w:szCs w:val="21"/>
          <w:lang w:val="nn-NO"/>
        </w:rPr>
        <w:t xml:space="preserve"> </w:t>
      </w:r>
      <w:r>
        <w:rPr>
          <w:rFonts w:ascii="Swis721 Lt BT" w:hAnsi="Swis721 Lt BT" w:cs="Arial"/>
          <w:sz w:val="21"/>
          <w:szCs w:val="21"/>
          <w:lang w:val="nn-NO"/>
        </w:rPr>
        <w:t>sentrumsføremål og i gjeldande reguleringsplan til anna kombinert føremål for forretning/ kontor/ bustad/ overnatting</w:t>
      </w:r>
      <w:r w:rsidRPr="0019547C">
        <w:rPr>
          <w:rFonts w:ascii="Swis721 Lt BT" w:hAnsi="Swis721 Lt BT"/>
          <w:sz w:val="21"/>
          <w:szCs w:val="21"/>
          <w:lang w:val="nn-NO"/>
        </w:rPr>
        <w:t xml:space="preserve">. </w:t>
      </w:r>
      <w:r w:rsidRPr="00743538">
        <w:rPr>
          <w:rFonts w:ascii="Swis721 Lt BT" w:hAnsi="Swis721 Lt BT" w:cs="Arial"/>
          <w:sz w:val="21"/>
          <w:szCs w:val="21"/>
          <w:lang w:val="nn-NO"/>
        </w:rPr>
        <w:t>Føremålet med planarbeidet er å leggje til rette for</w:t>
      </w:r>
      <w:r>
        <w:rPr>
          <w:rFonts w:ascii="Swis721 Lt BT" w:hAnsi="Swis721 Lt BT" w:cs="Arial"/>
          <w:sz w:val="21"/>
          <w:szCs w:val="21"/>
          <w:lang w:val="nn-NO"/>
        </w:rPr>
        <w:t xml:space="preserve"> bustadføremål i småhusbusetnad i sentrum. Området har tilkomst frå Sjoargata ved det gamle kommunehuset.</w:t>
      </w:r>
    </w:p>
    <w:p w:rsidR="00A01395" w:rsidRPr="00743538" w:rsidRDefault="00A01395" w:rsidP="00A01395">
      <w:pPr>
        <w:rPr>
          <w:rFonts w:ascii="Swis721 Lt BT" w:hAnsi="Swis721 Lt BT" w:cs="Arial"/>
          <w:sz w:val="21"/>
          <w:szCs w:val="21"/>
          <w:lang w:val="nn-NO"/>
        </w:rPr>
      </w:pPr>
    </w:p>
    <w:p w:rsidR="00A01395" w:rsidRPr="00743538" w:rsidRDefault="00A01395" w:rsidP="00A01395">
      <w:pPr>
        <w:rPr>
          <w:rFonts w:ascii="Swis721 Lt BT" w:hAnsi="Swis721 Lt BT" w:cs="Arial"/>
          <w:sz w:val="21"/>
          <w:szCs w:val="21"/>
          <w:lang w:val="nn-NO"/>
        </w:rPr>
      </w:pPr>
      <w:r w:rsidRPr="00743538">
        <w:rPr>
          <w:rFonts w:ascii="Swis721 Lt BT" w:hAnsi="Swis721 Lt BT" w:cs="Arial"/>
          <w:sz w:val="21"/>
          <w:szCs w:val="21"/>
          <w:lang w:val="nn-NO"/>
        </w:rPr>
        <w:t>Området er av kommune</w:t>
      </w:r>
      <w:r>
        <w:rPr>
          <w:rFonts w:ascii="Swis721 Lt BT" w:hAnsi="Swis721 Lt BT" w:cs="Arial"/>
          <w:sz w:val="21"/>
          <w:szCs w:val="21"/>
          <w:lang w:val="nn-NO"/>
        </w:rPr>
        <w:t xml:space="preserve">n vurdert til å ikkje </w:t>
      </w:r>
      <w:r w:rsidRPr="00743538">
        <w:rPr>
          <w:rFonts w:ascii="Swis721 Lt BT" w:hAnsi="Swis721 Lt BT" w:cs="Arial"/>
          <w:sz w:val="21"/>
          <w:szCs w:val="21"/>
          <w:lang w:val="nn-NO"/>
        </w:rPr>
        <w:t>utløys</w:t>
      </w:r>
      <w:r>
        <w:rPr>
          <w:rFonts w:ascii="Swis721 Lt BT" w:hAnsi="Swis721 Lt BT" w:cs="Arial"/>
          <w:sz w:val="21"/>
          <w:szCs w:val="21"/>
          <w:lang w:val="nn-NO"/>
        </w:rPr>
        <w:t>e</w:t>
      </w:r>
      <w:r w:rsidRPr="00743538">
        <w:rPr>
          <w:rFonts w:ascii="Swis721 Lt BT" w:hAnsi="Swis721 Lt BT" w:cs="Arial"/>
          <w:sz w:val="21"/>
          <w:szCs w:val="21"/>
          <w:lang w:val="nn-NO"/>
        </w:rPr>
        <w:t xml:space="preserve"> krav om konsekvensutgreiing (KU), </w:t>
      </w:r>
      <w:r>
        <w:rPr>
          <w:rFonts w:ascii="Swis721 Lt BT" w:hAnsi="Swis721 Lt BT" w:cs="Arial"/>
          <w:sz w:val="21"/>
          <w:szCs w:val="21"/>
          <w:lang w:val="nn-NO"/>
        </w:rPr>
        <w:t>då planarbeidet er i samsvar med overordna plan</w:t>
      </w:r>
      <w:r w:rsidRPr="00743538">
        <w:rPr>
          <w:rFonts w:ascii="Swis721 Lt BT" w:hAnsi="Swis721 Lt BT" w:cs="Arial"/>
          <w:sz w:val="21"/>
          <w:szCs w:val="21"/>
          <w:lang w:val="nn-NO"/>
        </w:rPr>
        <w:t>.</w:t>
      </w:r>
    </w:p>
    <w:p w:rsidR="00A01395" w:rsidRPr="00743538" w:rsidRDefault="00A01395" w:rsidP="00A01395">
      <w:pPr>
        <w:rPr>
          <w:rFonts w:ascii="Swis721 Lt BT" w:hAnsi="Swis721 Lt BT" w:cs="Arial"/>
          <w:sz w:val="21"/>
          <w:szCs w:val="21"/>
          <w:lang w:val="nn-NO"/>
        </w:rPr>
      </w:pPr>
    </w:p>
    <w:p w:rsidR="00A01395" w:rsidRPr="0019547C" w:rsidRDefault="00A01395" w:rsidP="00A01395">
      <w:pPr>
        <w:rPr>
          <w:rFonts w:ascii="Swis721 Lt BT" w:hAnsi="Swis721 Lt BT"/>
          <w:sz w:val="21"/>
          <w:szCs w:val="21"/>
          <w:lang w:val="nn-NO"/>
        </w:rPr>
      </w:pPr>
      <w:r>
        <w:rPr>
          <w:rFonts w:ascii="Swis721 Lt BT" w:hAnsi="Swis721 Lt BT"/>
          <w:sz w:val="21"/>
          <w:szCs w:val="21"/>
          <w:lang w:val="nn-NO"/>
        </w:rPr>
        <w:t>For nærare informasjon kan du kontakte Omega Areal AS, tlf 975 40 000.</w:t>
      </w:r>
    </w:p>
    <w:p w:rsidR="00A01395" w:rsidRPr="006A6FD2" w:rsidRDefault="00A01395" w:rsidP="00A01395">
      <w:pPr>
        <w:rPr>
          <w:rFonts w:ascii="Swis721 Lt BT" w:hAnsi="Swis721 Lt BT" w:cs="Arial"/>
          <w:color w:val="FF0000"/>
          <w:sz w:val="21"/>
          <w:szCs w:val="21"/>
          <w:lang w:val="nn-NO"/>
        </w:rPr>
      </w:pPr>
    </w:p>
    <w:p w:rsidR="00A01395" w:rsidRPr="00DD3D18" w:rsidRDefault="00A01395" w:rsidP="00A01395">
      <w:pPr>
        <w:rPr>
          <w:rFonts w:ascii="Swis721 Lt BT" w:hAnsi="Swis721 Lt BT" w:cs="Arial"/>
          <w:sz w:val="21"/>
          <w:szCs w:val="21"/>
          <w:lang w:val="nn-NO"/>
        </w:rPr>
      </w:pPr>
      <w:r w:rsidRPr="00DD3D18">
        <w:rPr>
          <w:rFonts w:ascii="Swis721 Lt BT" w:hAnsi="Swis721 Lt BT" w:cs="Arial"/>
          <w:sz w:val="21"/>
          <w:szCs w:val="21"/>
          <w:lang w:val="nn-NO"/>
        </w:rPr>
        <w:t xml:space="preserve">Eventuelle merknader til oppstart av planarbeidet kan sendast til </w:t>
      </w:r>
    </w:p>
    <w:p w:rsidR="00A01395" w:rsidRPr="007D1CCD" w:rsidRDefault="00A01395" w:rsidP="00A01395">
      <w:pPr>
        <w:rPr>
          <w:rFonts w:ascii="Swis721 Lt BT" w:hAnsi="Swis721 Lt BT" w:cs="Arial"/>
          <w:b/>
          <w:bCs/>
          <w:sz w:val="21"/>
          <w:szCs w:val="21"/>
          <w:lang w:val="nn-NO"/>
        </w:rPr>
      </w:pPr>
      <w:r>
        <w:rPr>
          <w:rFonts w:ascii="Swis721 Lt BT" w:hAnsi="Swis721 Lt BT" w:cs="Arial"/>
          <w:b/>
          <w:bCs/>
          <w:sz w:val="21"/>
          <w:szCs w:val="21"/>
          <w:lang w:val="nn-NO"/>
        </w:rPr>
        <w:t>Omega Areal AS</w:t>
      </w:r>
      <w:r w:rsidRPr="007D1CCD">
        <w:rPr>
          <w:rFonts w:ascii="Swis721 Lt BT" w:hAnsi="Swis721 Lt BT" w:cs="Arial"/>
          <w:b/>
          <w:bCs/>
          <w:sz w:val="21"/>
          <w:szCs w:val="21"/>
          <w:lang w:val="nn-NO"/>
        </w:rPr>
        <w:t>, Kvas</w:t>
      </w:r>
      <w:r>
        <w:rPr>
          <w:rFonts w:ascii="Swis721 Lt BT" w:hAnsi="Swis721 Lt BT" w:cs="Arial"/>
          <w:b/>
          <w:bCs/>
          <w:sz w:val="21"/>
          <w:szCs w:val="21"/>
          <w:lang w:val="nn-NO"/>
        </w:rPr>
        <w:t>sanesvegen 4</w:t>
      </w:r>
      <w:r w:rsidRPr="007D1CCD">
        <w:rPr>
          <w:rFonts w:ascii="Swis721 Lt BT" w:hAnsi="Swis721 Lt BT" w:cs="Arial"/>
          <w:b/>
          <w:bCs/>
          <w:sz w:val="21"/>
          <w:szCs w:val="21"/>
          <w:lang w:val="nn-NO"/>
        </w:rPr>
        <w:t xml:space="preserve">, 5582 Ølensvåg eller </w:t>
      </w:r>
      <w:hyperlink r:id="rId9" w:history="1">
        <w:r w:rsidRPr="007D1CCD">
          <w:rPr>
            <w:rStyle w:val="Hyperlink"/>
            <w:rFonts w:ascii="Swis721 Lt BT" w:hAnsi="Swis721 Lt BT" w:cs="Arial"/>
            <w:b/>
            <w:bCs/>
            <w:color w:val="auto"/>
            <w:sz w:val="21"/>
            <w:szCs w:val="21"/>
            <w:lang w:val="nn-NO"/>
          </w:rPr>
          <w:t>areal@omega.no</w:t>
        </w:r>
      </w:hyperlink>
      <w:r w:rsidRPr="007D1CCD">
        <w:rPr>
          <w:rFonts w:ascii="Swis721 Lt BT" w:hAnsi="Swis721 Lt BT" w:cs="Arial"/>
          <w:b/>
          <w:bCs/>
          <w:sz w:val="21"/>
          <w:szCs w:val="21"/>
          <w:lang w:val="nn-NO"/>
        </w:rPr>
        <w:t xml:space="preserve">  - </w:t>
      </w:r>
      <w:r w:rsidRPr="007D1CCD">
        <w:rPr>
          <w:rFonts w:ascii="Swis721 Lt BT" w:hAnsi="Swis721 Lt BT" w:cs="Arial"/>
          <w:b/>
          <w:bCs/>
          <w:sz w:val="21"/>
          <w:szCs w:val="21"/>
          <w:u w:val="single"/>
          <w:lang w:val="nn-NO"/>
        </w:rPr>
        <w:t>inn</w:t>
      </w:r>
      <w:r w:rsidRPr="00A77B69">
        <w:rPr>
          <w:rFonts w:ascii="Swis721 Lt BT" w:hAnsi="Swis721 Lt BT" w:cs="Arial"/>
          <w:b/>
          <w:bCs/>
          <w:sz w:val="21"/>
          <w:szCs w:val="21"/>
          <w:u w:val="single"/>
          <w:lang w:val="nn-NO"/>
        </w:rPr>
        <w:t xml:space="preserve">an </w:t>
      </w:r>
      <w:r>
        <w:rPr>
          <w:rFonts w:ascii="Swis721 Lt BT" w:hAnsi="Swis721 Lt BT" w:cs="Arial"/>
          <w:b/>
          <w:bCs/>
          <w:sz w:val="21"/>
          <w:szCs w:val="21"/>
          <w:u w:val="single"/>
          <w:lang w:val="nn-NO"/>
        </w:rPr>
        <w:t>11.03.2016.</w:t>
      </w:r>
    </w:p>
    <w:p w:rsidR="00A01395" w:rsidRPr="00DD3D18" w:rsidRDefault="00A01395" w:rsidP="00A01395">
      <w:pPr>
        <w:rPr>
          <w:rFonts w:ascii="Swis721 Lt BT" w:hAnsi="Swis721 Lt BT" w:cs="Arial"/>
          <w:b/>
          <w:bCs/>
          <w:sz w:val="21"/>
          <w:szCs w:val="21"/>
          <w:lang w:val="nn-NO"/>
        </w:rPr>
      </w:pPr>
    </w:p>
    <w:p w:rsidR="00A01395" w:rsidRPr="00DD3D18" w:rsidRDefault="00A01395" w:rsidP="00A01395">
      <w:pPr>
        <w:rPr>
          <w:rFonts w:ascii="Swis721 Lt BT" w:hAnsi="Swis721 Lt BT" w:cs="Arial"/>
          <w:bCs/>
          <w:sz w:val="21"/>
          <w:szCs w:val="21"/>
          <w:lang w:val="nn-NO"/>
        </w:rPr>
      </w:pPr>
      <w:r w:rsidRPr="00DD3D18">
        <w:rPr>
          <w:rFonts w:ascii="Swis721 Lt BT" w:hAnsi="Swis721 Lt BT" w:cs="Arial"/>
          <w:bCs/>
          <w:sz w:val="21"/>
          <w:szCs w:val="21"/>
          <w:lang w:val="nn-NO"/>
        </w:rPr>
        <w:t>Etter at meldingsfristen er ute vil sjølve planforslaget vert</w:t>
      </w:r>
      <w:r>
        <w:rPr>
          <w:rFonts w:ascii="Swis721 Lt BT" w:hAnsi="Swis721 Lt BT" w:cs="Arial"/>
          <w:bCs/>
          <w:sz w:val="21"/>
          <w:szCs w:val="21"/>
          <w:lang w:val="nn-NO"/>
        </w:rPr>
        <w:t>e</w:t>
      </w:r>
      <w:r w:rsidRPr="00DD3D18">
        <w:rPr>
          <w:rFonts w:ascii="Swis721 Lt BT" w:hAnsi="Swis721 Lt BT" w:cs="Arial"/>
          <w:bCs/>
          <w:sz w:val="21"/>
          <w:szCs w:val="21"/>
          <w:lang w:val="nn-NO"/>
        </w:rPr>
        <w:t xml:space="preserve"> utarbeidd og innsendt til kommunen. Etter første gongs handsaming vert planen </w:t>
      </w:r>
      <w:r>
        <w:rPr>
          <w:rFonts w:ascii="Swis721 Lt BT" w:hAnsi="Swis721 Lt BT" w:cs="Arial"/>
          <w:bCs/>
          <w:sz w:val="21"/>
          <w:szCs w:val="21"/>
          <w:lang w:val="nn-NO"/>
        </w:rPr>
        <w:t>lagt ut</w:t>
      </w:r>
      <w:r w:rsidRPr="00DD3D18">
        <w:rPr>
          <w:rFonts w:ascii="Swis721 Lt BT" w:hAnsi="Swis721 Lt BT" w:cs="Arial"/>
          <w:bCs/>
          <w:sz w:val="21"/>
          <w:szCs w:val="21"/>
          <w:lang w:val="nn-NO"/>
        </w:rPr>
        <w:t xml:space="preserve"> til offentleg ettersyn. Det vil då vere høve til å kom</w:t>
      </w:r>
      <w:r>
        <w:rPr>
          <w:rFonts w:ascii="Swis721 Lt BT" w:hAnsi="Swis721 Lt BT" w:cs="Arial"/>
          <w:bCs/>
          <w:sz w:val="21"/>
          <w:szCs w:val="21"/>
          <w:lang w:val="nn-NO"/>
        </w:rPr>
        <w:t>e</w:t>
      </w:r>
      <w:r w:rsidRPr="00DD3D18">
        <w:rPr>
          <w:rFonts w:ascii="Swis721 Lt BT" w:hAnsi="Swis721 Lt BT" w:cs="Arial"/>
          <w:bCs/>
          <w:sz w:val="21"/>
          <w:szCs w:val="21"/>
          <w:lang w:val="nn-NO"/>
        </w:rPr>
        <w:t xml:space="preserve"> med eventuelle merknader og motsegn mot planforslaget før endeleg handsaming av planen</w:t>
      </w:r>
      <w:r>
        <w:rPr>
          <w:rFonts w:ascii="Swis721 Lt BT" w:hAnsi="Swis721 Lt BT" w:cs="Arial"/>
          <w:bCs/>
          <w:sz w:val="21"/>
          <w:szCs w:val="21"/>
          <w:lang w:val="nn-NO"/>
        </w:rPr>
        <w:t>.</w:t>
      </w:r>
    </w:p>
    <w:p w:rsidR="00A01395" w:rsidRPr="00F838B4" w:rsidRDefault="00A01395" w:rsidP="00A01395">
      <w:pPr>
        <w:rPr>
          <w:rFonts w:ascii="Swis721 Lt BT" w:hAnsi="Swis721 Lt BT" w:cs="Arial"/>
          <w:noProof/>
          <w:sz w:val="21"/>
          <w:szCs w:val="21"/>
          <w:lang w:val="nn-NO" w:eastAsia="nb-NO"/>
        </w:rPr>
      </w:pPr>
      <w:r>
        <w:rPr>
          <w:noProof/>
          <w:lang w:val="nb-NO" w:eastAsia="nb-NO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F5036C8" wp14:editId="33526E19">
                <wp:simplePos x="0" y="0"/>
                <wp:positionH relativeFrom="column">
                  <wp:posOffset>2706741</wp:posOffset>
                </wp:positionH>
                <wp:positionV relativeFrom="paragraph">
                  <wp:posOffset>-6142355</wp:posOffset>
                </wp:positionV>
                <wp:extent cx="319178" cy="344192"/>
                <wp:effectExtent l="0" t="0" r="24130" b="17780"/>
                <wp:wrapNone/>
                <wp:docPr id="12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9178" cy="344192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2" o:spid="_x0000_s1026" style="position:absolute;margin-left:213.15pt;margin-top:-483.65pt;width:25.15pt;height:27.1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" filled="f" strokecolor="black [3213]" strokeweight="2pt">
                <v:stroke dashstyle="3 1"/>
              </v:oval>
            </w:pict>
          </mc:Fallback>
        </mc:AlternateContent>
      </w: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C568DF2" wp14:editId="1F906717">
                <wp:simplePos x="0" y="0"/>
                <wp:positionH relativeFrom="column">
                  <wp:posOffset>2748651</wp:posOffset>
                </wp:positionH>
                <wp:positionV relativeFrom="paragraph">
                  <wp:posOffset>-2453005</wp:posOffset>
                </wp:positionV>
                <wp:extent cx="202758" cy="218716"/>
                <wp:effectExtent l="0" t="0" r="26035" b="10160"/>
                <wp:wrapNone/>
                <wp:docPr id="5" name="Ova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758" cy="218716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5" o:spid="_x0000_s1026" style="position:absolute;margin-left:216.45pt;margin-top:-193.15pt;width:15.95pt;height:17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" filled="f" strokecolor="black [3213]" strokeweight="2pt">
                <v:stroke dashstyle="3 1"/>
              </v:oval>
            </w:pict>
          </mc:Fallback>
        </mc:AlternateContent>
      </w:r>
      <w:r>
        <w:rPr>
          <w:noProof/>
          <w:lang w:val="nb-NO" w:eastAsia="nb-NO"/>
        </w:rPr>
        <w:drawing>
          <wp:anchor distT="0" distB="0" distL="114300" distR="114300" simplePos="0" relativeHeight="251661312" behindDoc="0" locked="0" layoutInCell="1" allowOverlap="1" wp14:anchorId="01CF9FAC" wp14:editId="152D3372">
            <wp:simplePos x="0" y="0"/>
            <wp:positionH relativeFrom="column">
              <wp:posOffset>35560</wp:posOffset>
            </wp:positionH>
            <wp:positionV relativeFrom="paragraph">
              <wp:posOffset>3929380</wp:posOffset>
            </wp:positionV>
            <wp:extent cx="5972175" cy="3839210"/>
            <wp:effectExtent l="19050" t="19050" r="28575" b="27940"/>
            <wp:wrapTight wrapText="bothSides">
              <wp:wrapPolygon edited="0">
                <wp:start x="-69" y="-107"/>
                <wp:lineTo x="-69" y="21650"/>
                <wp:lineTo x="21634" y="21650"/>
                <wp:lineTo x="21634" y="-107"/>
                <wp:lineTo x="-69" y="-107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9982" r="5663"/>
                    <a:stretch/>
                  </pic:blipFill>
                  <pic:spPr bwMode="auto">
                    <a:xfrm>
                      <a:off x="0" y="0"/>
                      <a:ext cx="5972175" cy="383921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21B6B78" wp14:editId="70F696E9">
                <wp:simplePos x="0" y="0"/>
                <wp:positionH relativeFrom="column">
                  <wp:posOffset>2772204</wp:posOffset>
                </wp:positionH>
                <wp:positionV relativeFrom="paragraph">
                  <wp:posOffset>-2030730</wp:posOffset>
                </wp:positionV>
                <wp:extent cx="126853" cy="126853"/>
                <wp:effectExtent l="0" t="0" r="26035" b="26035"/>
                <wp:wrapNone/>
                <wp:docPr id="2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853" cy="126853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2" o:spid="_x0000_s1026" style="position:absolute;margin-left:218.3pt;margin-top:-159.9pt;width:10pt;height:10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" filled="f" strokecolor="black [3213]" strokeweight="2pt">
                <v:stroke dashstyle="3 1"/>
              </v:oval>
            </w:pict>
          </mc:Fallback>
        </mc:AlternateContent>
      </w:r>
      <w:r>
        <w:rPr>
          <w:noProof/>
          <w:lang w:val="nb-NO" w:eastAsia="nb-NO"/>
        </w:rPr>
        <w:drawing>
          <wp:anchor distT="0" distB="0" distL="114300" distR="114300" simplePos="0" relativeHeight="251659264" behindDoc="0" locked="0" layoutInCell="1" allowOverlap="1" wp14:anchorId="3F084AF4" wp14:editId="3C304909">
            <wp:simplePos x="0" y="0"/>
            <wp:positionH relativeFrom="column">
              <wp:posOffset>32385</wp:posOffset>
            </wp:positionH>
            <wp:positionV relativeFrom="paragraph">
              <wp:posOffset>-636270</wp:posOffset>
            </wp:positionV>
            <wp:extent cx="5972810" cy="4401185"/>
            <wp:effectExtent l="19050" t="19050" r="27940" b="18415"/>
            <wp:wrapTight wrapText="bothSides">
              <wp:wrapPolygon edited="0">
                <wp:start x="-69" y="-93"/>
                <wp:lineTo x="-69" y="21597"/>
                <wp:lineTo x="21632" y="21597"/>
                <wp:lineTo x="21632" y="-93"/>
                <wp:lineTo x="-69" y="-93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440118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A01395" w:rsidRDefault="00A01395" w:rsidP="00A01395">
      <w:pPr>
        <w:jc w:val="center"/>
        <w:rPr>
          <w:rFonts w:ascii="Swis721 Lt BT" w:hAnsi="Swis721 Lt BT" w:cs="Arial"/>
          <w:i/>
          <w:sz w:val="21"/>
          <w:szCs w:val="21"/>
          <w:lang w:val="nn-NO"/>
        </w:rPr>
      </w:pPr>
      <w:r>
        <w:rPr>
          <w:rFonts w:ascii="Swis721 Lt BT" w:hAnsi="Swis721 Lt BT" w:cs="Arial"/>
          <w:i/>
          <w:sz w:val="21"/>
          <w:szCs w:val="21"/>
          <w:lang w:val="nn-NO"/>
        </w:rPr>
        <w:t>Oversiktskar</w:t>
      </w:r>
      <w:r w:rsidRPr="00682913">
        <w:rPr>
          <w:rFonts w:ascii="Swis721 Lt BT" w:hAnsi="Swis721 Lt BT" w:cs="Arial"/>
          <w:i/>
          <w:sz w:val="21"/>
          <w:szCs w:val="21"/>
          <w:lang w:val="nn-NO"/>
        </w:rPr>
        <w:t>t</w:t>
      </w:r>
      <w:r>
        <w:rPr>
          <w:rFonts w:ascii="Swis721 Lt BT" w:hAnsi="Swis721 Lt BT" w:cs="Arial"/>
          <w:i/>
          <w:sz w:val="21"/>
          <w:szCs w:val="21"/>
          <w:lang w:val="nn-NO"/>
        </w:rPr>
        <w:t xml:space="preserve"> med lokalitet for planområdet markert</w:t>
      </w:r>
      <w:r w:rsidRPr="00682913">
        <w:rPr>
          <w:rFonts w:ascii="Swis721 Lt BT" w:hAnsi="Swis721 Lt BT" w:cs="Arial"/>
          <w:i/>
          <w:sz w:val="21"/>
          <w:szCs w:val="21"/>
          <w:lang w:val="nn-NO"/>
        </w:rPr>
        <w:t>. Kjelde: www.fonnakart.no</w:t>
      </w:r>
    </w:p>
    <w:p w:rsidR="00A01395" w:rsidRDefault="00A01395" w:rsidP="00A01395">
      <w:pPr>
        <w:jc w:val="center"/>
        <w:rPr>
          <w:rFonts w:ascii="Swis721 Lt BT" w:hAnsi="Swis721 Lt BT" w:cs="Arial"/>
          <w:i/>
          <w:sz w:val="21"/>
          <w:szCs w:val="21"/>
          <w:lang w:val="nn-NO"/>
        </w:rPr>
      </w:pPr>
      <w:r>
        <w:rPr>
          <w:noProof/>
          <w:lang w:val="nb-NO" w:eastAsia="nb-NO"/>
        </w:rPr>
        <w:lastRenderedPageBreak/>
        <w:drawing>
          <wp:anchor distT="0" distB="0" distL="114300" distR="114300" simplePos="0" relativeHeight="251664384" behindDoc="0" locked="0" layoutInCell="1" allowOverlap="1" wp14:anchorId="236EA24E" wp14:editId="6655617A">
            <wp:simplePos x="0" y="0"/>
            <wp:positionH relativeFrom="column">
              <wp:posOffset>495300</wp:posOffset>
            </wp:positionH>
            <wp:positionV relativeFrom="paragraph">
              <wp:posOffset>5716905</wp:posOffset>
            </wp:positionV>
            <wp:extent cx="2731135" cy="2406650"/>
            <wp:effectExtent l="0" t="0" r="0" b="0"/>
            <wp:wrapTight wrapText="bothSides">
              <wp:wrapPolygon edited="0">
                <wp:start x="0" y="0"/>
                <wp:lineTo x="0" y="21372"/>
                <wp:lineTo x="21394" y="21372"/>
                <wp:lineTo x="21394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731135" cy="2406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nb-NO" w:eastAsia="nb-NO"/>
        </w:rPr>
        <w:drawing>
          <wp:anchor distT="0" distB="0" distL="114300" distR="114300" simplePos="0" relativeHeight="251665408" behindDoc="0" locked="0" layoutInCell="1" allowOverlap="1" wp14:anchorId="748968AC" wp14:editId="56818924">
            <wp:simplePos x="0" y="0"/>
            <wp:positionH relativeFrom="column">
              <wp:posOffset>3091815</wp:posOffset>
            </wp:positionH>
            <wp:positionV relativeFrom="paragraph">
              <wp:posOffset>5716905</wp:posOffset>
            </wp:positionV>
            <wp:extent cx="2261235" cy="2406650"/>
            <wp:effectExtent l="0" t="0" r="5715" b="0"/>
            <wp:wrapTight wrapText="bothSides">
              <wp:wrapPolygon edited="0">
                <wp:start x="0" y="0"/>
                <wp:lineTo x="0" y="21372"/>
                <wp:lineTo x="21473" y="21372"/>
                <wp:lineTo x="21473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261235" cy="2406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nb-NO" w:eastAsia="nb-NO"/>
        </w:rPr>
        <w:drawing>
          <wp:anchor distT="0" distB="0" distL="114300" distR="114300" simplePos="0" relativeHeight="251663360" behindDoc="0" locked="0" layoutInCell="1" allowOverlap="1" wp14:anchorId="42771141" wp14:editId="6CDDC905">
            <wp:simplePos x="0" y="0"/>
            <wp:positionH relativeFrom="column">
              <wp:posOffset>4445</wp:posOffset>
            </wp:positionH>
            <wp:positionV relativeFrom="paragraph">
              <wp:posOffset>-384175</wp:posOffset>
            </wp:positionV>
            <wp:extent cx="5969000" cy="5574030"/>
            <wp:effectExtent l="19050" t="19050" r="12700" b="26670"/>
            <wp:wrapTight wrapText="bothSides">
              <wp:wrapPolygon edited="0">
                <wp:start x="-69" y="-74"/>
                <wp:lineTo x="-69" y="21630"/>
                <wp:lineTo x="21577" y="21630"/>
                <wp:lineTo x="21577" y="-74"/>
                <wp:lineTo x="-69" y="-74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69000" cy="55740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Pr="00F35B31">
        <w:rPr>
          <w:rFonts w:ascii="Swis721 Lt BT" w:hAnsi="Swis721 Lt BT" w:cs="Arial"/>
          <w:i/>
          <w:sz w:val="21"/>
          <w:szCs w:val="21"/>
          <w:lang w:val="nn-NO"/>
        </w:rPr>
        <w:t>Utsnitt frå gjeldande kommuneplan for Vindafjord</w:t>
      </w:r>
      <w:r>
        <w:rPr>
          <w:rFonts w:ascii="Swis721 Lt BT" w:hAnsi="Swis721 Lt BT" w:cs="Arial"/>
          <w:i/>
          <w:sz w:val="21"/>
          <w:szCs w:val="21"/>
          <w:lang w:val="nn-NO"/>
        </w:rPr>
        <w:t xml:space="preserve"> 2011 – 2021</w:t>
      </w:r>
      <w:r w:rsidRPr="00F35B31">
        <w:rPr>
          <w:rFonts w:ascii="Swis721 Lt BT" w:hAnsi="Swis721 Lt BT" w:cs="Arial"/>
          <w:i/>
          <w:sz w:val="21"/>
          <w:szCs w:val="21"/>
          <w:lang w:val="nn-NO"/>
        </w:rPr>
        <w:t>. Kjelde: www.vindafjord.kommune.no</w:t>
      </w:r>
    </w:p>
    <w:p w:rsidR="00A01395" w:rsidRDefault="00A01395" w:rsidP="00A01395">
      <w:pPr>
        <w:rPr>
          <w:rFonts w:ascii="Swis721 Lt BT" w:hAnsi="Swis721 Lt BT" w:cs="Arial"/>
          <w:i/>
          <w:sz w:val="21"/>
          <w:szCs w:val="21"/>
          <w:lang w:val="nn-NO"/>
        </w:rPr>
      </w:pPr>
      <w:r>
        <w:rPr>
          <w:rFonts w:ascii="Swis721 Lt BT" w:hAnsi="Swis721 Lt BT" w:cs="Arial"/>
          <w:i/>
          <w:sz w:val="21"/>
          <w:szCs w:val="21"/>
          <w:lang w:val="nn-NO"/>
        </w:rPr>
        <w:br w:type="page"/>
      </w:r>
    </w:p>
    <w:p w:rsidR="00A01395" w:rsidRDefault="00A01395" w:rsidP="00A01395">
      <w:pPr>
        <w:jc w:val="center"/>
        <w:rPr>
          <w:rFonts w:ascii="Swis721 Lt BT" w:hAnsi="Swis721 Lt BT" w:cs="Arial"/>
          <w:i/>
          <w:sz w:val="21"/>
          <w:szCs w:val="21"/>
          <w:lang w:val="nn-NO"/>
        </w:rPr>
      </w:pPr>
      <w:r>
        <w:rPr>
          <w:noProof/>
          <w:lang w:val="nb-NO" w:eastAsia="nb-NO"/>
        </w:rPr>
        <w:lastRenderedPageBreak/>
        <w:drawing>
          <wp:anchor distT="0" distB="0" distL="114300" distR="114300" simplePos="0" relativeHeight="251666432" behindDoc="0" locked="0" layoutInCell="1" allowOverlap="1" wp14:anchorId="1375BFED" wp14:editId="2750AB5C">
            <wp:simplePos x="0" y="0"/>
            <wp:positionH relativeFrom="column">
              <wp:posOffset>7620</wp:posOffset>
            </wp:positionH>
            <wp:positionV relativeFrom="paragraph">
              <wp:posOffset>-419100</wp:posOffset>
            </wp:positionV>
            <wp:extent cx="6182995" cy="4079875"/>
            <wp:effectExtent l="19050" t="19050" r="27305" b="15875"/>
            <wp:wrapTight wrapText="bothSides">
              <wp:wrapPolygon edited="0">
                <wp:start x="-67" y="-101"/>
                <wp:lineTo x="-67" y="21583"/>
                <wp:lineTo x="21629" y="21583"/>
                <wp:lineTo x="21629" y="-101"/>
                <wp:lineTo x="-67" y="-101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82995" cy="40798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01395" w:rsidRDefault="00A01395" w:rsidP="00A01395">
      <w:pPr>
        <w:rPr>
          <w:rFonts w:ascii="Swis721 Lt BT" w:hAnsi="Swis721 Lt BT" w:cs="Arial"/>
          <w:i/>
          <w:sz w:val="21"/>
          <w:szCs w:val="21"/>
          <w:lang w:val="nn-NO"/>
        </w:rPr>
      </w:pPr>
      <w:r>
        <w:rPr>
          <w:noProof/>
          <w:lang w:val="nb-NO" w:eastAsia="nb-NO"/>
        </w:rPr>
        <w:drawing>
          <wp:anchor distT="0" distB="0" distL="114300" distR="114300" simplePos="0" relativeHeight="251667456" behindDoc="0" locked="0" layoutInCell="1" allowOverlap="1" wp14:anchorId="5CCAAE1B" wp14:editId="668618CC">
            <wp:simplePos x="0" y="0"/>
            <wp:positionH relativeFrom="column">
              <wp:posOffset>1987550</wp:posOffset>
            </wp:positionH>
            <wp:positionV relativeFrom="paragraph">
              <wp:posOffset>6985</wp:posOffset>
            </wp:positionV>
            <wp:extent cx="4204970" cy="3890010"/>
            <wp:effectExtent l="19050" t="19050" r="24130" b="15240"/>
            <wp:wrapTight wrapText="bothSides">
              <wp:wrapPolygon edited="0">
                <wp:start x="-98" y="-106"/>
                <wp:lineTo x="-98" y="21579"/>
                <wp:lineTo x="21626" y="21579"/>
                <wp:lineTo x="21626" y="-106"/>
                <wp:lineTo x="-98" y="-106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204970" cy="389001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Swis721 Lt BT" w:hAnsi="Swis721 Lt BT" w:cs="Arial"/>
          <w:i/>
          <w:sz w:val="21"/>
          <w:szCs w:val="21"/>
          <w:lang w:val="nn-NO"/>
        </w:rPr>
        <w:t>Utsnitt frå geldande reguleringsplankart med teiknforklaring,</w:t>
      </w:r>
    </w:p>
    <w:p w:rsidR="00A01395" w:rsidRDefault="00A01395" w:rsidP="00A01395">
      <w:pPr>
        <w:rPr>
          <w:rFonts w:ascii="Swis721 Lt BT" w:hAnsi="Swis721 Lt BT" w:cs="Arial"/>
          <w:i/>
          <w:sz w:val="21"/>
          <w:szCs w:val="21"/>
          <w:lang w:val="nn-NO"/>
        </w:rPr>
      </w:pPr>
      <w:r>
        <w:rPr>
          <w:rFonts w:ascii="Swis721 Lt BT" w:hAnsi="Swis721 Lt BT" w:cs="Arial"/>
          <w:i/>
          <w:sz w:val="21"/>
          <w:szCs w:val="21"/>
          <w:lang w:val="nn-NO"/>
        </w:rPr>
        <w:t>Ølen sentrum del 1, vedteke 13.06.2000 med seinare mindre endringar tom. 18.10.2011.</w:t>
      </w:r>
    </w:p>
    <w:p w:rsidR="00A01395" w:rsidRPr="00F35B31" w:rsidRDefault="00A01395" w:rsidP="00A01395">
      <w:pPr>
        <w:jc w:val="center"/>
        <w:rPr>
          <w:rFonts w:ascii="Swis721 Lt BT" w:hAnsi="Swis721 Lt BT" w:cs="Arial"/>
          <w:i/>
          <w:sz w:val="21"/>
          <w:szCs w:val="21"/>
          <w:lang w:val="nn-NO"/>
        </w:rPr>
      </w:pPr>
    </w:p>
    <w:p w:rsidR="00D320DE" w:rsidRPr="007B45BE" w:rsidRDefault="00D320DE" w:rsidP="00A01395">
      <w:pPr>
        <w:pStyle w:val="Headline"/>
        <w:rPr>
          <w:sz w:val="21"/>
          <w:szCs w:val="21"/>
          <w:lang w:val="nn-NO"/>
        </w:rPr>
      </w:pPr>
    </w:p>
    <w:sectPr w:rsidR="00D320DE" w:rsidRPr="007B45BE" w:rsidSect="00100866">
      <w:headerReference w:type="default" r:id="rId17"/>
      <w:footerReference w:type="default" r:id="rId18"/>
      <w:headerReference w:type="first" r:id="rId19"/>
      <w:footerReference w:type="first" r:id="rId20"/>
      <w:pgSz w:w="11906" w:h="16838" w:code="9"/>
      <w:pgMar w:top="1134" w:right="1134" w:bottom="1985" w:left="1134" w:header="1701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8099C" w:rsidRDefault="0098099C">
      <w:r>
        <w:separator/>
      </w:r>
    </w:p>
  </w:endnote>
  <w:endnote w:type="continuationSeparator" w:id="0">
    <w:p w:rsidR="0098099C" w:rsidRDefault="009809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wis721 Lt BT">
    <w:altName w:val="Microsoft YaHei"/>
    <w:panose1 w:val="020B0403020202020204"/>
    <w:charset w:val="00"/>
    <w:family w:val="swiss"/>
    <w:pitch w:val="variable"/>
    <w:sig w:usb0="00000087" w:usb1="00000000" w:usb2="00000000" w:usb3="00000000" w:csb0="0000001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wis721 BT">
    <w:altName w:val="Segoe Script"/>
    <w:panose1 w:val="020B0504020202020204"/>
    <w:charset w:val="00"/>
    <w:family w:val="swiss"/>
    <w:pitch w:val="variable"/>
    <w:sig w:usb0="00000087" w:usb1="00000000" w:usb2="00000000" w:usb3="00000000" w:csb0="0000001B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3"/>
      <w:tblpPr w:vertAnchor="page" w:horzAnchor="margin" w:tblpXSpec="inside" w:tblpYSpec="bottom"/>
      <w:tblOverlap w:val="never"/>
      <w:tblW w:w="5000" w:type="pct"/>
      <w:tblInd w:w="15" w:type="dxa"/>
      <w:tblBorders>
        <w:top w:val="single" w:sz="4" w:space="0" w:color="BFBFBF" w:themeColor="background1" w:themeShade="BF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top w:w="170" w:type="dxa"/>
        <w:left w:w="0" w:type="dxa"/>
        <w:bottom w:w="567" w:type="dxa"/>
        <w:right w:w="0" w:type="dxa"/>
      </w:tblCellMar>
      <w:tblLook w:val="04A0" w:firstRow="1" w:lastRow="0" w:firstColumn="1" w:lastColumn="0" w:noHBand="0" w:noVBand="1"/>
    </w:tblPr>
    <w:tblGrid>
      <w:gridCol w:w="2393"/>
      <w:gridCol w:w="2238"/>
      <w:gridCol w:w="2754"/>
      <w:gridCol w:w="2253"/>
    </w:tblGrid>
    <w:tr w:rsidR="00B67ED6" w:rsidRPr="00B67ED6" w:rsidTr="00E86E5C">
      <w:trPr>
        <w:cantSplit/>
      </w:trPr>
      <w:tc>
        <w:tcPr>
          <w:tcW w:w="1970" w:type="dxa"/>
          <w:shd w:val="clear" w:color="auto" w:fill="auto"/>
          <w:hideMark/>
        </w:tcPr>
        <w:p w:rsidR="00B67ED6" w:rsidRPr="00B67ED6" w:rsidRDefault="00B67ED6" w:rsidP="00B67ED6">
          <w:pPr>
            <w:tabs>
              <w:tab w:val="center" w:pos="4536"/>
              <w:tab w:val="right" w:pos="9072"/>
            </w:tabs>
            <w:spacing w:line="360" w:lineRule="auto"/>
            <w:rPr>
              <w:rFonts w:ascii="Arial" w:hAnsi="Arial"/>
              <w:color w:val="7F7F7F"/>
              <w:sz w:val="16"/>
              <w:szCs w:val="16"/>
              <w:lang w:val="nb-NO"/>
            </w:rPr>
          </w:pPr>
          <w:r w:rsidRPr="00B67ED6">
            <w:rPr>
              <w:rFonts w:ascii="Arial" w:hAnsi="Arial"/>
              <w:color w:val="7F7F7F"/>
              <w:sz w:val="16"/>
              <w:szCs w:val="16"/>
              <w:lang w:val="nb-NO"/>
            </w:rPr>
            <w:t>Stor nok til å levere,</w:t>
          </w:r>
        </w:p>
        <w:p w:rsidR="00B67ED6" w:rsidRPr="00B67ED6" w:rsidRDefault="00B67ED6" w:rsidP="00B67ED6">
          <w:pPr>
            <w:tabs>
              <w:tab w:val="center" w:pos="4536"/>
              <w:tab w:val="right" w:pos="9072"/>
            </w:tabs>
            <w:spacing w:line="360" w:lineRule="auto"/>
            <w:rPr>
              <w:rFonts w:ascii="Arial" w:hAnsi="Arial"/>
              <w:color w:val="7F7F7F"/>
              <w:sz w:val="16"/>
              <w:szCs w:val="16"/>
              <w:lang w:val="nb-NO"/>
            </w:rPr>
          </w:pPr>
          <w:r w:rsidRPr="00B67ED6">
            <w:rPr>
              <w:rFonts w:ascii="Arial" w:hAnsi="Arial"/>
              <w:color w:val="7F7F7F"/>
              <w:sz w:val="16"/>
              <w:szCs w:val="16"/>
              <w:lang w:val="nb-NO"/>
            </w:rPr>
            <w:t>liten nok til å bry seg</w:t>
          </w:r>
        </w:p>
      </w:tc>
      <w:tc>
        <w:tcPr>
          <w:tcW w:w="1843" w:type="dxa"/>
          <w:shd w:val="clear" w:color="auto" w:fill="auto"/>
          <w:hideMark/>
        </w:tcPr>
        <w:p w:rsidR="00B67ED6" w:rsidRPr="00B67ED6" w:rsidRDefault="00B67ED6" w:rsidP="00B67ED6">
          <w:pPr>
            <w:tabs>
              <w:tab w:val="center" w:pos="4536"/>
              <w:tab w:val="right" w:pos="9072"/>
            </w:tabs>
            <w:spacing w:line="360" w:lineRule="auto"/>
            <w:rPr>
              <w:rFonts w:ascii="Arial" w:hAnsi="Arial"/>
              <w:color w:val="7F7F7F"/>
              <w:sz w:val="16"/>
              <w:szCs w:val="16"/>
              <w:lang w:val="nn-NO"/>
            </w:rPr>
          </w:pPr>
          <w:r w:rsidRPr="00B67ED6">
            <w:rPr>
              <w:rFonts w:ascii="Arial" w:hAnsi="Arial"/>
              <w:color w:val="7F7F7F"/>
              <w:sz w:val="16"/>
              <w:szCs w:val="16"/>
              <w:lang w:val="nn-NO"/>
            </w:rPr>
            <w:t>Kvassanesvegen 4</w:t>
          </w:r>
        </w:p>
        <w:p w:rsidR="00B67ED6" w:rsidRPr="00B67ED6" w:rsidRDefault="00B67ED6" w:rsidP="00B67ED6">
          <w:pPr>
            <w:tabs>
              <w:tab w:val="center" w:pos="4536"/>
              <w:tab w:val="right" w:pos="9072"/>
            </w:tabs>
            <w:spacing w:line="360" w:lineRule="auto"/>
            <w:rPr>
              <w:rFonts w:ascii="Arial" w:hAnsi="Arial"/>
              <w:color w:val="7F7F7F"/>
              <w:sz w:val="16"/>
              <w:szCs w:val="16"/>
              <w:lang w:val="nb-NO"/>
            </w:rPr>
          </w:pPr>
          <w:r w:rsidRPr="00B67ED6">
            <w:rPr>
              <w:rFonts w:ascii="Arial" w:hAnsi="Arial"/>
              <w:color w:val="7F7F7F"/>
              <w:sz w:val="16"/>
              <w:szCs w:val="16"/>
              <w:lang w:val="nn-NO"/>
            </w:rPr>
            <w:t>5582 Ølensvåg</w:t>
          </w:r>
        </w:p>
      </w:tc>
      <w:tc>
        <w:tcPr>
          <w:tcW w:w="2268" w:type="dxa"/>
          <w:shd w:val="clear" w:color="auto" w:fill="auto"/>
          <w:hideMark/>
        </w:tcPr>
        <w:p w:rsidR="00B67ED6" w:rsidRPr="00B67ED6" w:rsidRDefault="00B67ED6" w:rsidP="00B67ED6">
          <w:pPr>
            <w:tabs>
              <w:tab w:val="left" w:pos="0"/>
              <w:tab w:val="left" w:pos="641"/>
              <w:tab w:val="center" w:pos="4536"/>
              <w:tab w:val="right" w:pos="9072"/>
            </w:tabs>
            <w:spacing w:line="360" w:lineRule="auto"/>
            <w:rPr>
              <w:rFonts w:ascii="Arial" w:hAnsi="Arial"/>
              <w:color w:val="7F7F7F"/>
              <w:sz w:val="16"/>
              <w:szCs w:val="16"/>
              <w:lang w:val="nb-NO"/>
            </w:rPr>
          </w:pPr>
          <w:r w:rsidRPr="00B67ED6">
            <w:rPr>
              <w:rFonts w:ascii="Arial" w:hAnsi="Arial"/>
              <w:color w:val="FFC000"/>
              <w:sz w:val="16"/>
              <w:szCs w:val="16"/>
              <w:lang w:val="nb-NO"/>
            </w:rPr>
            <w:t xml:space="preserve">Telefon  </w:t>
          </w:r>
          <w:r w:rsidRPr="00B67ED6">
            <w:rPr>
              <w:rFonts w:ascii="Arial" w:hAnsi="Arial"/>
              <w:color w:val="7F7F7F"/>
              <w:sz w:val="16"/>
              <w:szCs w:val="16"/>
              <w:lang w:val="nb-NO"/>
            </w:rPr>
            <w:t>97 54 00 00</w:t>
          </w:r>
        </w:p>
        <w:p w:rsidR="00B67ED6" w:rsidRPr="00B67ED6" w:rsidRDefault="00B67ED6" w:rsidP="00B67ED6">
          <w:pPr>
            <w:tabs>
              <w:tab w:val="center" w:pos="4536"/>
              <w:tab w:val="right" w:pos="9072"/>
            </w:tabs>
            <w:spacing w:line="360" w:lineRule="auto"/>
            <w:rPr>
              <w:rFonts w:ascii="Arial" w:hAnsi="Arial"/>
              <w:color w:val="7F7F7F"/>
              <w:sz w:val="16"/>
              <w:szCs w:val="16"/>
              <w:lang w:val="nb-NO"/>
            </w:rPr>
          </w:pPr>
          <w:r w:rsidRPr="00B67ED6">
            <w:rPr>
              <w:rFonts w:ascii="Arial" w:hAnsi="Arial"/>
              <w:color w:val="FFC000"/>
              <w:sz w:val="16"/>
              <w:szCs w:val="16"/>
              <w:lang w:val="nb-NO"/>
            </w:rPr>
            <w:t>Epost</w:t>
          </w:r>
          <w:r w:rsidRPr="00B67ED6">
            <w:rPr>
              <w:rFonts w:ascii="Arial" w:hAnsi="Arial"/>
              <w:color w:val="7F7F7F"/>
              <w:sz w:val="16"/>
              <w:szCs w:val="16"/>
              <w:lang w:val="nb-NO"/>
            </w:rPr>
            <w:t xml:space="preserve">     areal@omega.no</w:t>
          </w:r>
        </w:p>
      </w:tc>
      <w:tc>
        <w:tcPr>
          <w:tcW w:w="1855" w:type="dxa"/>
          <w:shd w:val="clear" w:color="auto" w:fill="auto"/>
          <w:hideMark/>
        </w:tcPr>
        <w:p w:rsidR="00B67ED6" w:rsidRPr="00B67ED6" w:rsidRDefault="00B67ED6" w:rsidP="00B67ED6">
          <w:pPr>
            <w:tabs>
              <w:tab w:val="center" w:pos="4536"/>
              <w:tab w:val="right" w:pos="9072"/>
            </w:tabs>
            <w:spacing w:line="360" w:lineRule="auto"/>
            <w:rPr>
              <w:rFonts w:ascii="Arial" w:hAnsi="Arial"/>
              <w:color w:val="7F7F7F"/>
              <w:sz w:val="16"/>
              <w:szCs w:val="16"/>
              <w:lang w:val="nn-NO"/>
            </w:rPr>
          </w:pPr>
          <w:r w:rsidRPr="00B67ED6">
            <w:rPr>
              <w:rFonts w:ascii="Arial" w:hAnsi="Arial"/>
              <w:color w:val="FFC000"/>
              <w:sz w:val="16"/>
              <w:szCs w:val="16"/>
              <w:lang w:val="nn-NO"/>
            </w:rPr>
            <w:t>Internet</w:t>
          </w:r>
          <w:r>
            <w:rPr>
              <w:rFonts w:ascii="Arial" w:hAnsi="Arial"/>
              <w:color w:val="FFC000"/>
              <w:sz w:val="16"/>
              <w:szCs w:val="16"/>
              <w:lang w:val="nn-NO"/>
            </w:rPr>
            <w:t>t</w:t>
          </w:r>
          <w:r w:rsidRPr="00B67ED6">
            <w:rPr>
              <w:rFonts w:ascii="Arial" w:hAnsi="Arial"/>
              <w:color w:val="FFC000"/>
              <w:sz w:val="16"/>
              <w:szCs w:val="16"/>
              <w:lang w:val="nn-NO"/>
            </w:rPr>
            <w:t xml:space="preserve">  </w:t>
          </w:r>
          <w:r w:rsidRPr="00B67ED6">
            <w:rPr>
              <w:rFonts w:ascii="Arial" w:hAnsi="Arial"/>
              <w:color w:val="7F7F7F"/>
              <w:sz w:val="16"/>
              <w:szCs w:val="16"/>
              <w:lang w:val="nn-NO"/>
            </w:rPr>
            <w:t>areal.omega.no</w:t>
          </w:r>
        </w:p>
        <w:p w:rsidR="00B67ED6" w:rsidRPr="00B67ED6" w:rsidRDefault="00B67ED6" w:rsidP="00B67ED6">
          <w:pPr>
            <w:tabs>
              <w:tab w:val="center" w:pos="4536"/>
              <w:tab w:val="right" w:pos="9072"/>
            </w:tabs>
            <w:spacing w:line="360" w:lineRule="auto"/>
            <w:rPr>
              <w:rFonts w:ascii="Arial" w:hAnsi="Arial"/>
              <w:color w:val="7F7F7F"/>
              <w:sz w:val="16"/>
              <w:szCs w:val="16"/>
              <w:lang w:val="nb-NO"/>
            </w:rPr>
          </w:pPr>
          <w:r w:rsidRPr="00B67ED6">
            <w:rPr>
              <w:rFonts w:ascii="Arial" w:hAnsi="Arial"/>
              <w:color w:val="FFC000"/>
              <w:sz w:val="16"/>
              <w:szCs w:val="16"/>
              <w:lang w:val="nn-NO"/>
            </w:rPr>
            <w:t>Org. Nr.</w:t>
          </w:r>
          <w:r w:rsidRPr="00B67ED6">
            <w:rPr>
              <w:rFonts w:ascii="Arial" w:hAnsi="Arial"/>
              <w:color w:val="7F7F7F"/>
              <w:sz w:val="16"/>
              <w:szCs w:val="16"/>
              <w:lang w:val="nn-NO"/>
            </w:rPr>
            <w:t xml:space="preserve"> </w:t>
          </w:r>
          <w:r>
            <w:rPr>
              <w:rFonts w:ascii="Arial" w:hAnsi="Arial"/>
              <w:color w:val="7F7F7F"/>
              <w:sz w:val="16"/>
              <w:szCs w:val="16"/>
              <w:lang w:val="nn-NO"/>
            </w:rPr>
            <w:t xml:space="preserve"> </w:t>
          </w:r>
          <w:r w:rsidRPr="00B67ED6">
            <w:rPr>
              <w:rFonts w:ascii="Arial" w:hAnsi="Arial"/>
              <w:color w:val="7F7F7F"/>
              <w:sz w:val="16"/>
              <w:szCs w:val="16"/>
              <w:lang w:val="nn-NO"/>
            </w:rPr>
            <w:t xml:space="preserve"> </w:t>
          </w:r>
          <w:r w:rsidRPr="00B67ED6">
            <w:rPr>
              <w:rFonts w:ascii="Arial" w:hAnsi="Arial"/>
              <w:color w:val="7F7F7F"/>
              <w:sz w:val="16"/>
              <w:szCs w:val="16"/>
              <w:lang w:val="nb-NO"/>
            </w:rPr>
            <w:t>986 930 264</w:t>
          </w:r>
        </w:p>
      </w:tc>
    </w:tr>
  </w:tbl>
  <w:p w:rsidR="0098099C" w:rsidRDefault="0098099C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2"/>
      <w:tblpPr w:vertAnchor="page" w:horzAnchor="margin" w:tblpXSpec="inside" w:tblpYSpec="bottom"/>
      <w:tblOverlap w:val="never"/>
      <w:tblW w:w="5000" w:type="pct"/>
      <w:tblInd w:w="15" w:type="dxa"/>
      <w:tblBorders>
        <w:top w:val="single" w:sz="4" w:space="0" w:color="BFBFBF" w:themeColor="background1" w:themeShade="BF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top w:w="170" w:type="dxa"/>
        <w:left w:w="0" w:type="dxa"/>
        <w:bottom w:w="567" w:type="dxa"/>
        <w:right w:w="0" w:type="dxa"/>
      </w:tblCellMar>
      <w:tblLook w:val="04A0" w:firstRow="1" w:lastRow="0" w:firstColumn="1" w:lastColumn="0" w:noHBand="0" w:noVBand="1"/>
    </w:tblPr>
    <w:tblGrid>
      <w:gridCol w:w="2393"/>
      <w:gridCol w:w="2238"/>
      <w:gridCol w:w="2754"/>
      <w:gridCol w:w="2253"/>
    </w:tblGrid>
    <w:tr w:rsidR="00B67ED6" w:rsidRPr="00B67ED6" w:rsidTr="00E86E5C">
      <w:trPr>
        <w:cantSplit/>
      </w:trPr>
      <w:tc>
        <w:tcPr>
          <w:tcW w:w="1970" w:type="dxa"/>
          <w:shd w:val="clear" w:color="auto" w:fill="auto"/>
          <w:hideMark/>
        </w:tcPr>
        <w:p w:rsidR="00B67ED6" w:rsidRPr="00B67ED6" w:rsidRDefault="00B67ED6" w:rsidP="00B67ED6">
          <w:pPr>
            <w:tabs>
              <w:tab w:val="center" w:pos="4536"/>
              <w:tab w:val="right" w:pos="9072"/>
            </w:tabs>
            <w:spacing w:line="360" w:lineRule="auto"/>
            <w:rPr>
              <w:rFonts w:ascii="Arial" w:hAnsi="Arial"/>
              <w:color w:val="7F7F7F"/>
              <w:sz w:val="16"/>
              <w:szCs w:val="16"/>
              <w:lang w:val="nb-NO"/>
            </w:rPr>
          </w:pPr>
          <w:r w:rsidRPr="00B67ED6">
            <w:rPr>
              <w:rFonts w:ascii="Arial" w:hAnsi="Arial"/>
              <w:color w:val="7F7F7F"/>
              <w:sz w:val="16"/>
              <w:szCs w:val="16"/>
              <w:lang w:val="nb-NO"/>
            </w:rPr>
            <w:t>Stor nok til å levere,</w:t>
          </w:r>
        </w:p>
        <w:p w:rsidR="00B67ED6" w:rsidRPr="00B67ED6" w:rsidRDefault="00B67ED6" w:rsidP="00B67ED6">
          <w:pPr>
            <w:tabs>
              <w:tab w:val="center" w:pos="4536"/>
              <w:tab w:val="right" w:pos="9072"/>
            </w:tabs>
            <w:spacing w:line="360" w:lineRule="auto"/>
            <w:rPr>
              <w:rFonts w:ascii="Arial" w:hAnsi="Arial"/>
              <w:color w:val="7F7F7F"/>
              <w:sz w:val="16"/>
              <w:szCs w:val="16"/>
              <w:lang w:val="nb-NO"/>
            </w:rPr>
          </w:pPr>
          <w:r w:rsidRPr="00B67ED6">
            <w:rPr>
              <w:rFonts w:ascii="Arial" w:hAnsi="Arial"/>
              <w:color w:val="7F7F7F"/>
              <w:sz w:val="16"/>
              <w:szCs w:val="16"/>
              <w:lang w:val="nb-NO"/>
            </w:rPr>
            <w:t>liten nok til å bry seg</w:t>
          </w:r>
        </w:p>
      </w:tc>
      <w:tc>
        <w:tcPr>
          <w:tcW w:w="1843" w:type="dxa"/>
          <w:shd w:val="clear" w:color="auto" w:fill="auto"/>
          <w:hideMark/>
        </w:tcPr>
        <w:p w:rsidR="00B67ED6" w:rsidRPr="00B67ED6" w:rsidRDefault="00B67ED6" w:rsidP="00B67ED6">
          <w:pPr>
            <w:tabs>
              <w:tab w:val="center" w:pos="4536"/>
              <w:tab w:val="right" w:pos="9072"/>
            </w:tabs>
            <w:spacing w:line="360" w:lineRule="auto"/>
            <w:rPr>
              <w:rFonts w:ascii="Arial" w:hAnsi="Arial"/>
              <w:color w:val="7F7F7F"/>
              <w:sz w:val="16"/>
              <w:szCs w:val="16"/>
              <w:lang w:val="nn-NO"/>
            </w:rPr>
          </w:pPr>
          <w:r w:rsidRPr="00B67ED6">
            <w:rPr>
              <w:rFonts w:ascii="Arial" w:hAnsi="Arial"/>
              <w:color w:val="7F7F7F"/>
              <w:sz w:val="16"/>
              <w:szCs w:val="16"/>
              <w:lang w:val="nn-NO"/>
            </w:rPr>
            <w:t>Kvassanesvegen 4</w:t>
          </w:r>
        </w:p>
        <w:p w:rsidR="00B67ED6" w:rsidRPr="00B67ED6" w:rsidRDefault="00B67ED6" w:rsidP="00B67ED6">
          <w:pPr>
            <w:tabs>
              <w:tab w:val="center" w:pos="4536"/>
              <w:tab w:val="right" w:pos="9072"/>
            </w:tabs>
            <w:spacing w:line="360" w:lineRule="auto"/>
            <w:rPr>
              <w:rFonts w:ascii="Arial" w:hAnsi="Arial"/>
              <w:color w:val="7F7F7F"/>
              <w:sz w:val="16"/>
              <w:szCs w:val="16"/>
              <w:lang w:val="nb-NO"/>
            </w:rPr>
          </w:pPr>
          <w:r w:rsidRPr="00B67ED6">
            <w:rPr>
              <w:rFonts w:ascii="Arial" w:hAnsi="Arial"/>
              <w:color w:val="7F7F7F"/>
              <w:sz w:val="16"/>
              <w:szCs w:val="16"/>
              <w:lang w:val="nn-NO"/>
            </w:rPr>
            <w:t>5582 Ølensvåg</w:t>
          </w:r>
        </w:p>
      </w:tc>
      <w:tc>
        <w:tcPr>
          <w:tcW w:w="2268" w:type="dxa"/>
          <w:shd w:val="clear" w:color="auto" w:fill="auto"/>
          <w:hideMark/>
        </w:tcPr>
        <w:p w:rsidR="00B67ED6" w:rsidRPr="00B67ED6" w:rsidRDefault="00B67ED6" w:rsidP="00B67ED6">
          <w:pPr>
            <w:tabs>
              <w:tab w:val="left" w:pos="0"/>
              <w:tab w:val="left" w:pos="641"/>
              <w:tab w:val="center" w:pos="4536"/>
              <w:tab w:val="right" w:pos="9072"/>
            </w:tabs>
            <w:spacing w:line="360" w:lineRule="auto"/>
            <w:rPr>
              <w:rFonts w:ascii="Arial" w:hAnsi="Arial"/>
              <w:color w:val="7F7F7F"/>
              <w:sz w:val="16"/>
              <w:szCs w:val="16"/>
              <w:lang w:val="nb-NO"/>
            </w:rPr>
          </w:pPr>
          <w:r w:rsidRPr="00B67ED6">
            <w:rPr>
              <w:rFonts w:ascii="Arial" w:hAnsi="Arial"/>
              <w:color w:val="FFC000"/>
              <w:sz w:val="16"/>
              <w:szCs w:val="16"/>
              <w:lang w:val="nb-NO"/>
            </w:rPr>
            <w:t xml:space="preserve">Telefon  </w:t>
          </w:r>
          <w:r w:rsidRPr="00B67ED6">
            <w:rPr>
              <w:rFonts w:ascii="Arial" w:hAnsi="Arial"/>
              <w:color w:val="7F7F7F"/>
              <w:sz w:val="16"/>
              <w:szCs w:val="16"/>
              <w:lang w:val="nb-NO"/>
            </w:rPr>
            <w:t>97 54 00 00</w:t>
          </w:r>
        </w:p>
        <w:p w:rsidR="00B67ED6" w:rsidRPr="00B67ED6" w:rsidRDefault="00B67ED6" w:rsidP="00B67ED6">
          <w:pPr>
            <w:tabs>
              <w:tab w:val="center" w:pos="4536"/>
              <w:tab w:val="right" w:pos="9072"/>
            </w:tabs>
            <w:spacing w:line="360" w:lineRule="auto"/>
            <w:rPr>
              <w:rFonts w:ascii="Arial" w:hAnsi="Arial"/>
              <w:color w:val="7F7F7F"/>
              <w:sz w:val="16"/>
              <w:szCs w:val="16"/>
              <w:lang w:val="nb-NO"/>
            </w:rPr>
          </w:pPr>
          <w:r w:rsidRPr="00B67ED6">
            <w:rPr>
              <w:rFonts w:ascii="Arial" w:hAnsi="Arial"/>
              <w:color w:val="FFC000"/>
              <w:sz w:val="16"/>
              <w:szCs w:val="16"/>
              <w:lang w:val="nb-NO"/>
            </w:rPr>
            <w:t>Epost</w:t>
          </w:r>
          <w:r w:rsidRPr="00B67ED6">
            <w:rPr>
              <w:rFonts w:ascii="Arial" w:hAnsi="Arial"/>
              <w:color w:val="7F7F7F"/>
              <w:sz w:val="16"/>
              <w:szCs w:val="16"/>
              <w:lang w:val="nb-NO"/>
            </w:rPr>
            <w:t xml:space="preserve">     areal@omega.no</w:t>
          </w:r>
        </w:p>
      </w:tc>
      <w:tc>
        <w:tcPr>
          <w:tcW w:w="1855" w:type="dxa"/>
          <w:shd w:val="clear" w:color="auto" w:fill="auto"/>
          <w:hideMark/>
        </w:tcPr>
        <w:p w:rsidR="00B67ED6" w:rsidRPr="00B67ED6" w:rsidRDefault="00B67ED6" w:rsidP="00B67ED6">
          <w:pPr>
            <w:tabs>
              <w:tab w:val="center" w:pos="4536"/>
              <w:tab w:val="right" w:pos="9072"/>
            </w:tabs>
            <w:spacing w:line="360" w:lineRule="auto"/>
            <w:rPr>
              <w:rFonts w:ascii="Arial" w:hAnsi="Arial"/>
              <w:color w:val="7F7F7F"/>
              <w:sz w:val="16"/>
              <w:szCs w:val="16"/>
              <w:lang w:val="nn-NO"/>
            </w:rPr>
          </w:pPr>
          <w:r w:rsidRPr="00B67ED6">
            <w:rPr>
              <w:rFonts w:ascii="Arial" w:hAnsi="Arial"/>
              <w:color w:val="FFC000"/>
              <w:sz w:val="16"/>
              <w:szCs w:val="16"/>
              <w:lang w:val="nn-NO"/>
            </w:rPr>
            <w:t>Interne</w:t>
          </w:r>
          <w:r>
            <w:rPr>
              <w:rFonts w:ascii="Arial" w:hAnsi="Arial"/>
              <w:color w:val="FFC000"/>
              <w:sz w:val="16"/>
              <w:szCs w:val="16"/>
              <w:lang w:val="nn-NO"/>
            </w:rPr>
            <w:t>t</w:t>
          </w:r>
          <w:r w:rsidRPr="00B67ED6">
            <w:rPr>
              <w:rFonts w:ascii="Arial" w:hAnsi="Arial"/>
              <w:color w:val="FFC000"/>
              <w:sz w:val="16"/>
              <w:szCs w:val="16"/>
              <w:lang w:val="nn-NO"/>
            </w:rPr>
            <w:t xml:space="preserve">t  </w:t>
          </w:r>
          <w:r w:rsidRPr="00B67ED6">
            <w:rPr>
              <w:rFonts w:ascii="Arial" w:hAnsi="Arial"/>
              <w:color w:val="7F7F7F"/>
              <w:sz w:val="16"/>
              <w:szCs w:val="16"/>
              <w:lang w:val="nn-NO"/>
            </w:rPr>
            <w:t>areal.omega.no</w:t>
          </w:r>
        </w:p>
        <w:p w:rsidR="00B67ED6" w:rsidRPr="00B67ED6" w:rsidRDefault="00B67ED6" w:rsidP="00B67ED6">
          <w:pPr>
            <w:tabs>
              <w:tab w:val="center" w:pos="4536"/>
              <w:tab w:val="right" w:pos="9072"/>
            </w:tabs>
            <w:spacing w:line="360" w:lineRule="auto"/>
            <w:rPr>
              <w:rFonts w:ascii="Arial" w:hAnsi="Arial"/>
              <w:color w:val="7F7F7F"/>
              <w:sz w:val="16"/>
              <w:szCs w:val="16"/>
              <w:lang w:val="nb-NO"/>
            </w:rPr>
          </w:pPr>
          <w:r w:rsidRPr="00B67ED6">
            <w:rPr>
              <w:rFonts w:ascii="Arial" w:hAnsi="Arial"/>
              <w:color w:val="FFC000"/>
              <w:sz w:val="16"/>
              <w:szCs w:val="16"/>
              <w:lang w:val="nn-NO"/>
            </w:rPr>
            <w:t>Org. Nr.</w:t>
          </w:r>
          <w:r w:rsidRPr="00B67ED6">
            <w:rPr>
              <w:rFonts w:ascii="Arial" w:hAnsi="Arial"/>
              <w:color w:val="7F7F7F"/>
              <w:sz w:val="16"/>
              <w:szCs w:val="16"/>
              <w:lang w:val="nn-NO"/>
            </w:rPr>
            <w:t xml:space="preserve"> </w:t>
          </w:r>
          <w:r>
            <w:rPr>
              <w:rFonts w:ascii="Arial" w:hAnsi="Arial"/>
              <w:color w:val="7F7F7F"/>
              <w:sz w:val="16"/>
              <w:szCs w:val="16"/>
              <w:lang w:val="nn-NO"/>
            </w:rPr>
            <w:t xml:space="preserve"> </w:t>
          </w:r>
          <w:r w:rsidRPr="00B67ED6">
            <w:rPr>
              <w:rFonts w:ascii="Arial" w:hAnsi="Arial"/>
              <w:color w:val="7F7F7F"/>
              <w:sz w:val="16"/>
              <w:szCs w:val="16"/>
              <w:lang w:val="nn-NO"/>
            </w:rPr>
            <w:t xml:space="preserve"> </w:t>
          </w:r>
          <w:r w:rsidRPr="00B67ED6">
            <w:rPr>
              <w:rFonts w:ascii="Arial" w:hAnsi="Arial"/>
              <w:color w:val="7F7F7F"/>
              <w:sz w:val="16"/>
              <w:szCs w:val="16"/>
              <w:lang w:val="nb-NO"/>
            </w:rPr>
            <w:t>986 930 264</w:t>
          </w:r>
        </w:p>
      </w:tc>
    </w:tr>
  </w:tbl>
  <w:p w:rsidR="0098099C" w:rsidRPr="00790A41" w:rsidRDefault="0098099C" w:rsidP="00790A4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8099C" w:rsidRDefault="0098099C">
      <w:r>
        <w:separator/>
      </w:r>
    </w:p>
  </w:footnote>
  <w:footnote w:type="continuationSeparator" w:id="0">
    <w:p w:rsidR="0098099C" w:rsidRDefault="0098099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099C" w:rsidRDefault="0098099C" w:rsidP="00536CE1">
    <w:pPr>
      <w:pStyle w:val="Header"/>
      <w:tabs>
        <w:tab w:val="clear" w:pos="4536"/>
        <w:tab w:val="clear" w:pos="9072"/>
        <w:tab w:val="left" w:pos="8625"/>
      </w:tabs>
    </w:pPr>
    <w: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099C" w:rsidRPr="004232F2" w:rsidRDefault="0098099C" w:rsidP="00AF765B">
    <w:pPr>
      <w:pStyle w:val="Contactinformation"/>
      <w:ind w:right="5669"/>
      <w:rPr>
        <w:rStyle w:val="Bold"/>
        <w:rFonts w:cs="Arial"/>
      </w:rPr>
    </w:pPr>
    <w:r>
      <w:rPr>
        <w:noProof/>
        <w:lang w:eastAsia="nb-NO"/>
      </w:rPr>
      <w:drawing>
        <wp:anchor distT="0" distB="0" distL="114300" distR="114300" simplePos="0" relativeHeight="251656704" behindDoc="1" locked="0" layoutInCell="1" allowOverlap="1" wp14:anchorId="3171A120" wp14:editId="6F3F0444">
          <wp:simplePos x="0" y="0"/>
          <wp:positionH relativeFrom="page">
            <wp:posOffset>5292090</wp:posOffset>
          </wp:positionH>
          <wp:positionV relativeFrom="page">
            <wp:posOffset>720090</wp:posOffset>
          </wp:positionV>
          <wp:extent cx="1580515" cy="474980"/>
          <wp:effectExtent l="0" t="0" r="635" b="1270"/>
          <wp:wrapNone/>
          <wp:docPr id="20" name="Picture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80515" cy="4749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98099C" w:rsidRPr="000E5636" w:rsidRDefault="0098099C" w:rsidP="00BF2DE5">
    <w:pPr>
      <w:pStyle w:val="Contactinformation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4F65E8B"/>
    <w:multiLevelType w:val="hybridMultilevel"/>
    <w:tmpl w:val="A832F7C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134"/>
  <w:hyphenationZone w:val="425"/>
  <w:noPunctuationKerning/>
  <w:characterSpacingControl w:val="doNotCompress"/>
  <w:hdrShapeDefaults>
    <o:shapedefaults v:ext="edit" spidmax="696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0161"/>
    <w:rsid w:val="00023791"/>
    <w:rsid w:val="000246B5"/>
    <w:rsid w:val="00054DB6"/>
    <w:rsid w:val="00057C4B"/>
    <w:rsid w:val="00066EFD"/>
    <w:rsid w:val="00067CAE"/>
    <w:rsid w:val="0008703C"/>
    <w:rsid w:val="00094155"/>
    <w:rsid w:val="00095A95"/>
    <w:rsid w:val="000A065E"/>
    <w:rsid w:val="000B183B"/>
    <w:rsid w:val="000C188E"/>
    <w:rsid w:val="000C3CAC"/>
    <w:rsid w:val="000D0468"/>
    <w:rsid w:val="000D2E91"/>
    <w:rsid w:val="000D35D7"/>
    <w:rsid w:val="000E0B73"/>
    <w:rsid w:val="000E2307"/>
    <w:rsid w:val="000E5636"/>
    <w:rsid w:val="000F73CF"/>
    <w:rsid w:val="00100866"/>
    <w:rsid w:val="00114422"/>
    <w:rsid w:val="001309C9"/>
    <w:rsid w:val="00131B26"/>
    <w:rsid w:val="00132F94"/>
    <w:rsid w:val="00135BC0"/>
    <w:rsid w:val="00156406"/>
    <w:rsid w:val="00161C1F"/>
    <w:rsid w:val="0016699B"/>
    <w:rsid w:val="001672C4"/>
    <w:rsid w:val="00174ABB"/>
    <w:rsid w:val="001A3B35"/>
    <w:rsid w:val="001B06E8"/>
    <w:rsid w:val="001B626D"/>
    <w:rsid w:val="001C0610"/>
    <w:rsid w:val="001C756A"/>
    <w:rsid w:val="001C76DE"/>
    <w:rsid w:val="001D4AE0"/>
    <w:rsid w:val="001D5133"/>
    <w:rsid w:val="001D5869"/>
    <w:rsid w:val="00206F19"/>
    <w:rsid w:val="00207199"/>
    <w:rsid w:val="0022573B"/>
    <w:rsid w:val="002309B5"/>
    <w:rsid w:val="00261332"/>
    <w:rsid w:val="002721C2"/>
    <w:rsid w:val="00281025"/>
    <w:rsid w:val="002849CA"/>
    <w:rsid w:val="00286D5D"/>
    <w:rsid w:val="00295A89"/>
    <w:rsid w:val="002B7116"/>
    <w:rsid w:val="002B7DC2"/>
    <w:rsid w:val="002C241F"/>
    <w:rsid w:val="002E06B7"/>
    <w:rsid w:val="002E33C9"/>
    <w:rsid w:val="002E590D"/>
    <w:rsid w:val="002F0F60"/>
    <w:rsid w:val="003269E5"/>
    <w:rsid w:val="003314C9"/>
    <w:rsid w:val="003463D3"/>
    <w:rsid w:val="00346D1A"/>
    <w:rsid w:val="003519F0"/>
    <w:rsid w:val="00352F18"/>
    <w:rsid w:val="00357853"/>
    <w:rsid w:val="003848D8"/>
    <w:rsid w:val="003959E9"/>
    <w:rsid w:val="003B2D13"/>
    <w:rsid w:val="003E6C19"/>
    <w:rsid w:val="003F1552"/>
    <w:rsid w:val="003F5B55"/>
    <w:rsid w:val="00403F02"/>
    <w:rsid w:val="00412FF8"/>
    <w:rsid w:val="004232F2"/>
    <w:rsid w:val="00451E6D"/>
    <w:rsid w:val="004603AC"/>
    <w:rsid w:val="00462250"/>
    <w:rsid w:val="00463F6B"/>
    <w:rsid w:val="004674D9"/>
    <w:rsid w:val="00467EAA"/>
    <w:rsid w:val="00482C6A"/>
    <w:rsid w:val="00487536"/>
    <w:rsid w:val="004A1FDB"/>
    <w:rsid w:val="004A312C"/>
    <w:rsid w:val="004A5193"/>
    <w:rsid w:val="004B41A5"/>
    <w:rsid w:val="004B5460"/>
    <w:rsid w:val="004C0F20"/>
    <w:rsid w:val="004D15EC"/>
    <w:rsid w:val="004F2D16"/>
    <w:rsid w:val="004F3881"/>
    <w:rsid w:val="004F5A89"/>
    <w:rsid w:val="00501E80"/>
    <w:rsid w:val="00520567"/>
    <w:rsid w:val="005205E5"/>
    <w:rsid w:val="005345EB"/>
    <w:rsid w:val="00536CE1"/>
    <w:rsid w:val="005405B1"/>
    <w:rsid w:val="00542948"/>
    <w:rsid w:val="00547C65"/>
    <w:rsid w:val="005547DA"/>
    <w:rsid w:val="00555D3F"/>
    <w:rsid w:val="00574726"/>
    <w:rsid w:val="00574751"/>
    <w:rsid w:val="005A41EC"/>
    <w:rsid w:val="005F117D"/>
    <w:rsid w:val="005F22C4"/>
    <w:rsid w:val="006033BF"/>
    <w:rsid w:val="00611BE6"/>
    <w:rsid w:val="006122FC"/>
    <w:rsid w:val="00612680"/>
    <w:rsid w:val="006230D4"/>
    <w:rsid w:val="00625191"/>
    <w:rsid w:val="00626679"/>
    <w:rsid w:val="0064344E"/>
    <w:rsid w:val="0064626E"/>
    <w:rsid w:val="006473C0"/>
    <w:rsid w:val="006476D0"/>
    <w:rsid w:val="006478BC"/>
    <w:rsid w:val="0065019E"/>
    <w:rsid w:val="00654028"/>
    <w:rsid w:val="0068510E"/>
    <w:rsid w:val="0068519E"/>
    <w:rsid w:val="00686DEE"/>
    <w:rsid w:val="00695662"/>
    <w:rsid w:val="006C0161"/>
    <w:rsid w:val="006C26F3"/>
    <w:rsid w:val="0071562C"/>
    <w:rsid w:val="00716B70"/>
    <w:rsid w:val="00716FC6"/>
    <w:rsid w:val="00726E90"/>
    <w:rsid w:val="00734893"/>
    <w:rsid w:val="007402BC"/>
    <w:rsid w:val="00743E3B"/>
    <w:rsid w:val="00750537"/>
    <w:rsid w:val="0075427B"/>
    <w:rsid w:val="00757562"/>
    <w:rsid w:val="0076188C"/>
    <w:rsid w:val="0077503C"/>
    <w:rsid w:val="00776288"/>
    <w:rsid w:val="007768DF"/>
    <w:rsid w:val="00790A41"/>
    <w:rsid w:val="00792757"/>
    <w:rsid w:val="00793AC5"/>
    <w:rsid w:val="007B013F"/>
    <w:rsid w:val="007B45BE"/>
    <w:rsid w:val="007C07AD"/>
    <w:rsid w:val="007C2BF3"/>
    <w:rsid w:val="007C522C"/>
    <w:rsid w:val="007E0AB1"/>
    <w:rsid w:val="007E2028"/>
    <w:rsid w:val="007F60CE"/>
    <w:rsid w:val="00810FC2"/>
    <w:rsid w:val="00816BC9"/>
    <w:rsid w:val="008408D1"/>
    <w:rsid w:val="00854932"/>
    <w:rsid w:val="00857D83"/>
    <w:rsid w:val="008609F1"/>
    <w:rsid w:val="00862BB7"/>
    <w:rsid w:val="0087666A"/>
    <w:rsid w:val="008A53FB"/>
    <w:rsid w:val="008A7563"/>
    <w:rsid w:val="008B0B89"/>
    <w:rsid w:val="008B58AB"/>
    <w:rsid w:val="008C11B7"/>
    <w:rsid w:val="008D2860"/>
    <w:rsid w:val="008E1773"/>
    <w:rsid w:val="008E5599"/>
    <w:rsid w:val="008E7593"/>
    <w:rsid w:val="008F60CF"/>
    <w:rsid w:val="0090227F"/>
    <w:rsid w:val="0091176F"/>
    <w:rsid w:val="00932172"/>
    <w:rsid w:val="009444D8"/>
    <w:rsid w:val="00945F04"/>
    <w:rsid w:val="0095264F"/>
    <w:rsid w:val="0095531C"/>
    <w:rsid w:val="009744A6"/>
    <w:rsid w:val="0098099C"/>
    <w:rsid w:val="00991F2A"/>
    <w:rsid w:val="009A39D3"/>
    <w:rsid w:val="009A5655"/>
    <w:rsid w:val="009B29E6"/>
    <w:rsid w:val="009B2D4C"/>
    <w:rsid w:val="009C1329"/>
    <w:rsid w:val="009C2C43"/>
    <w:rsid w:val="009E7263"/>
    <w:rsid w:val="009E7BC9"/>
    <w:rsid w:val="009F69E8"/>
    <w:rsid w:val="00A01395"/>
    <w:rsid w:val="00A05261"/>
    <w:rsid w:val="00A1756B"/>
    <w:rsid w:val="00A239ED"/>
    <w:rsid w:val="00A67397"/>
    <w:rsid w:val="00A72B45"/>
    <w:rsid w:val="00AA4D1C"/>
    <w:rsid w:val="00AB1E43"/>
    <w:rsid w:val="00AE3F2F"/>
    <w:rsid w:val="00AF765B"/>
    <w:rsid w:val="00B013E4"/>
    <w:rsid w:val="00B051F4"/>
    <w:rsid w:val="00B15E41"/>
    <w:rsid w:val="00B20271"/>
    <w:rsid w:val="00B2299D"/>
    <w:rsid w:val="00B311B9"/>
    <w:rsid w:val="00B32711"/>
    <w:rsid w:val="00B66569"/>
    <w:rsid w:val="00B67ED6"/>
    <w:rsid w:val="00B814FD"/>
    <w:rsid w:val="00B97237"/>
    <w:rsid w:val="00BA362C"/>
    <w:rsid w:val="00BA71B8"/>
    <w:rsid w:val="00BB0231"/>
    <w:rsid w:val="00BB4CF6"/>
    <w:rsid w:val="00BC6CD0"/>
    <w:rsid w:val="00BD6854"/>
    <w:rsid w:val="00BF2DE5"/>
    <w:rsid w:val="00BF3F8F"/>
    <w:rsid w:val="00C062CD"/>
    <w:rsid w:val="00C140FA"/>
    <w:rsid w:val="00C20DB1"/>
    <w:rsid w:val="00C36301"/>
    <w:rsid w:val="00C44DD0"/>
    <w:rsid w:val="00C4740A"/>
    <w:rsid w:val="00C52168"/>
    <w:rsid w:val="00C53C67"/>
    <w:rsid w:val="00C54431"/>
    <w:rsid w:val="00C70D44"/>
    <w:rsid w:val="00CB422B"/>
    <w:rsid w:val="00CC6C4E"/>
    <w:rsid w:val="00CE0563"/>
    <w:rsid w:val="00CE4E55"/>
    <w:rsid w:val="00CE7344"/>
    <w:rsid w:val="00D06A98"/>
    <w:rsid w:val="00D13B73"/>
    <w:rsid w:val="00D20B72"/>
    <w:rsid w:val="00D256FB"/>
    <w:rsid w:val="00D320DE"/>
    <w:rsid w:val="00D35AC7"/>
    <w:rsid w:val="00D3624F"/>
    <w:rsid w:val="00D40216"/>
    <w:rsid w:val="00D61CDB"/>
    <w:rsid w:val="00D85BAA"/>
    <w:rsid w:val="00DA14A0"/>
    <w:rsid w:val="00DA1A8C"/>
    <w:rsid w:val="00DA2945"/>
    <w:rsid w:val="00DA62DE"/>
    <w:rsid w:val="00DB035C"/>
    <w:rsid w:val="00DC6914"/>
    <w:rsid w:val="00DC6C15"/>
    <w:rsid w:val="00DE0047"/>
    <w:rsid w:val="00DE10FF"/>
    <w:rsid w:val="00DE7A2F"/>
    <w:rsid w:val="00E145B8"/>
    <w:rsid w:val="00E2292D"/>
    <w:rsid w:val="00E31730"/>
    <w:rsid w:val="00E44BD5"/>
    <w:rsid w:val="00E46111"/>
    <w:rsid w:val="00E66441"/>
    <w:rsid w:val="00E67CD7"/>
    <w:rsid w:val="00E94127"/>
    <w:rsid w:val="00E96477"/>
    <w:rsid w:val="00ED7070"/>
    <w:rsid w:val="00EE3C51"/>
    <w:rsid w:val="00F04FE5"/>
    <w:rsid w:val="00F210F6"/>
    <w:rsid w:val="00F23D8B"/>
    <w:rsid w:val="00F43C48"/>
    <w:rsid w:val="00F8150F"/>
    <w:rsid w:val="00F84138"/>
    <w:rsid w:val="00F91DCD"/>
    <w:rsid w:val="00F97BD2"/>
    <w:rsid w:val="00FA3676"/>
    <w:rsid w:val="00FB0446"/>
    <w:rsid w:val="00FB79F0"/>
    <w:rsid w:val="00FC0121"/>
    <w:rsid w:val="00FC7F68"/>
    <w:rsid w:val="00FD45E4"/>
    <w:rsid w:val="00FD6471"/>
    <w:rsid w:val="00FE2CF8"/>
    <w:rsid w:val="00FF09AD"/>
    <w:rsid w:val="00FF2F2F"/>
    <w:rsid w:val="00FF42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96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B29E6"/>
    <w:rPr>
      <w:sz w:val="24"/>
      <w:szCs w:val="24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9B29E6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16699B"/>
    <w:rPr>
      <w:rFonts w:cs="Times New Roman"/>
      <w:sz w:val="24"/>
      <w:szCs w:val="24"/>
      <w:lang w:val="en-GB"/>
    </w:rPr>
  </w:style>
  <w:style w:type="paragraph" w:styleId="BalloonText">
    <w:name w:val="Balloon Text"/>
    <w:basedOn w:val="Normal"/>
    <w:link w:val="BalloonTextChar"/>
    <w:uiPriority w:val="99"/>
    <w:rsid w:val="004F388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4F3881"/>
    <w:rPr>
      <w:rFonts w:ascii="Tahoma" w:hAnsi="Tahoma" w:cs="Tahoma"/>
      <w:sz w:val="16"/>
      <w:szCs w:val="16"/>
      <w:lang w:val="en-GB" w:eastAsia="en-US"/>
    </w:rPr>
  </w:style>
  <w:style w:type="paragraph" w:customStyle="1" w:styleId="Headline">
    <w:name w:val="Headline"/>
    <w:basedOn w:val="Normal"/>
    <w:uiPriority w:val="99"/>
    <w:rsid w:val="00451E6D"/>
    <w:pPr>
      <w:spacing w:before="960" w:after="360"/>
      <w:contextualSpacing/>
    </w:pPr>
    <w:rPr>
      <w:rFonts w:ascii="Swis721 Lt BT" w:hAnsi="Swis721 Lt BT" w:cs="Arial"/>
      <w:sz w:val="40"/>
      <w:szCs w:val="40"/>
    </w:rPr>
  </w:style>
  <w:style w:type="character" w:customStyle="1" w:styleId="Bold">
    <w:name w:val="Bold"/>
    <w:basedOn w:val="DefaultParagraphFont"/>
    <w:uiPriority w:val="99"/>
    <w:rsid w:val="00F04FE5"/>
    <w:rPr>
      <w:rFonts w:ascii="Swis721 BT" w:hAnsi="Swis721 BT" w:cs="Times New Roman"/>
      <w:b/>
      <w:lang w:eastAsia="nb-NO"/>
    </w:rPr>
  </w:style>
  <w:style w:type="paragraph" w:customStyle="1" w:styleId="text">
    <w:name w:val="text"/>
    <w:basedOn w:val="Normal"/>
    <w:uiPriority w:val="99"/>
    <w:rsid w:val="00F23D8B"/>
    <w:pPr>
      <w:spacing w:after="210" w:line="270" w:lineRule="atLeast"/>
    </w:pPr>
    <w:rPr>
      <w:rFonts w:ascii="Swis721 Lt BT" w:hAnsi="Swis721 Lt BT" w:cs="Arial"/>
      <w:sz w:val="21"/>
      <w:szCs w:val="21"/>
      <w:lang w:val="en-US"/>
    </w:rPr>
  </w:style>
  <w:style w:type="paragraph" w:styleId="Footer">
    <w:name w:val="footer"/>
    <w:basedOn w:val="Normal"/>
    <w:link w:val="FooterChar"/>
    <w:uiPriority w:val="99"/>
    <w:rsid w:val="00DE7A2F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DE7A2F"/>
    <w:rPr>
      <w:rFonts w:cs="Times New Roman"/>
      <w:sz w:val="24"/>
      <w:szCs w:val="24"/>
      <w:lang w:val="en-GB" w:eastAsia="en-US"/>
    </w:rPr>
  </w:style>
  <w:style w:type="paragraph" w:customStyle="1" w:styleId="Contactinformation">
    <w:name w:val="Contact information"/>
    <w:basedOn w:val="Header"/>
    <w:uiPriority w:val="99"/>
    <w:rsid w:val="00DE7A2F"/>
    <w:pPr>
      <w:spacing w:line="270" w:lineRule="atLeast"/>
      <w:ind w:right="5103"/>
    </w:pPr>
    <w:rPr>
      <w:rFonts w:ascii="Swis721 BT" w:hAnsi="Swis721 BT" w:cs="Arial"/>
      <w:sz w:val="21"/>
      <w:lang w:val="nb-NO"/>
    </w:rPr>
  </w:style>
  <w:style w:type="paragraph" w:customStyle="1" w:styleId="Name">
    <w:name w:val="Name"/>
    <w:basedOn w:val="text"/>
    <w:uiPriority w:val="99"/>
    <w:rsid w:val="00DE7A2F"/>
    <w:rPr>
      <w:sz w:val="28"/>
      <w:szCs w:val="28"/>
      <w:lang w:eastAsia="nb-NO"/>
    </w:rPr>
  </w:style>
  <w:style w:type="character" w:customStyle="1" w:styleId="Position">
    <w:name w:val="Position"/>
    <w:basedOn w:val="DefaultParagraphFont"/>
    <w:uiPriority w:val="99"/>
    <w:rsid w:val="00DE7A2F"/>
    <w:rPr>
      <w:rFonts w:cs="Times New Roman"/>
      <w:color w:val="7F7F7F"/>
      <w:sz w:val="21"/>
      <w:szCs w:val="21"/>
    </w:rPr>
  </w:style>
  <w:style w:type="paragraph" w:customStyle="1" w:styleId="Referenceline">
    <w:name w:val="Reference line"/>
    <w:basedOn w:val="Contactinformation"/>
    <w:uiPriority w:val="99"/>
    <w:rsid w:val="00FF09AD"/>
    <w:pPr>
      <w:pBdr>
        <w:top w:val="single" w:sz="4" w:space="1" w:color="A6A6A6"/>
      </w:pBdr>
      <w:tabs>
        <w:tab w:val="clear" w:pos="4536"/>
        <w:tab w:val="clear" w:pos="9072"/>
        <w:tab w:val="left" w:pos="2268"/>
      </w:tabs>
      <w:spacing w:before="720" w:line="240" w:lineRule="auto"/>
      <w:ind w:right="0"/>
      <w:contextualSpacing/>
    </w:pPr>
    <w:rPr>
      <w:color w:val="7F7F7F"/>
      <w:lang w:val="en-US"/>
    </w:rPr>
  </w:style>
  <w:style w:type="paragraph" w:customStyle="1" w:styleId="Dateinformation">
    <w:name w:val="Date information"/>
    <w:basedOn w:val="Contactinformation"/>
    <w:uiPriority w:val="99"/>
    <w:rsid w:val="00E94127"/>
    <w:pPr>
      <w:spacing w:after="480"/>
    </w:pPr>
    <w:rPr>
      <w:sz w:val="17"/>
      <w:lang w:val="en-US"/>
    </w:rPr>
  </w:style>
  <w:style w:type="paragraph" w:styleId="NormalWeb">
    <w:name w:val="Normal (Web)"/>
    <w:basedOn w:val="Normal"/>
    <w:uiPriority w:val="99"/>
    <w:rsid w:val="004A312C"/>
    <w:pPr>
      <w:spacing w:before="100" w:beforeAutospacing="1" w:after="100" w:afterAutospacing="1"/>
    </w:pPr>
    <w:rPr>
      <w:lang w:val="nb-NO" w:eastAsia="nb-NO"/>
    </w:rPr>
  </w:style>
  <w:style w:type="paragraph" w:customStyle="1" w:styleId="Hilsen1">
    <w:name w:val="Hilsen1"/>
    <w:basedOn w:val="text"/>
    <w:uiPriority w:val="99"/>
    <w:rsid w:val="00FF09AD"/>
    <w:pPr>
      <w:spacing w:before="480"/>
    </w:pPr>
    <w:rPr>
      <w:lang w:val="nb-NO" w:eastAsia="nb-NO"/>
    </w:rPr>
  </w:style>
  <w:style w:type="paragraph" w:customStyle="1" w:styleId="tagline">
    <w:name w:val="tagline"/>
    <w:basedOn w:val="Name"/>
    <w:uiPriority w:val="99"/>
    <w:rsid w:val="002B7116"/>
  </w:style>
  <w:style w:type="table" w:styleId="TableColorful2">
    <w:name w:val="Table Colorful 2"/>
    <w:basedOn w:val="TableNormal"/>
    <w:uiPriority w:val="99"/>
    <w:rsid w:val="008A7563"/>
    <w:rPr>
      <w:sz w:val="20"/>
      <w:szCs w:val="20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rFonts w:cs="Times New Roman"/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rFonts w:cs="Times New Roman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uiPriority w:val="99"/>
    <w:rsid w:val="008E7593"/>
    <w:rPr>
      <w:sz w:val="20"/>
      <w:szCs w:val="20"/>
      <w:lang w:val="nn-NO" w:eastAsia="nn-N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rsid w:val="00463F6B"/>
    <w:rPr>
      <w:rFonts w:cs="Times New Roman"/>
      <w:color w:val="0000FF"/>
      <w:u w:val="single"/>
    </w:rPr>
  </w:style>
  <w:style w:type="table" w:customStyle="1" w:styleId="TableGrid1">
    <w:name w:val="Table Grid1"/>
    <w:basedOn w:val="TableNormal"/>
    <w:next w:val="TableGrid"/>
    <w:uiPriority w:val="99"/>
    <w:rsid w:val="00DE10FF"/>
    <w:rPr>
      <w:rFonts w:ascii="Calibri" w:eastAsia="Calibri" w:hAnsi="Calibri"/>
      <w:sz w:val="20"/>
      <w:szCs w:val="20"/>
      <w:lang w:val="nn-NO" w:eastAsia="nn-NO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11">
    <w:name w:val="Table Grid11"/>
    <w:basedOn w:val="TableNormal"/>
    <w:next w:val="TableGrid"/>
    <w:uiPriority w:val="99"/>
    <w:rsid w:val="00DE10FF"/>
    <w:rPr>
      <w:rFonts w:ascii="Calibri" w:eastAsia="Calibri" w:hAnsi="Calibri"/>
      <w:sz w:val="20"/>
      <w:szCs w:val="20"/>
      <w:lang w:val="nn-NO" w:eastAsia="nn-NO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2">
    <w:name w:val="Table Grid2"/>
    <w:basedOn w:val="TableNormal"/>
    <w:next w:val="TableGrid"/>
    <w:uiPriority w:val="99"/>
    <w:rsid w:val="00B67ED6"/>
    <w:rPr>
      <w:rFonts w:ascii="Calibri" w:eastAsia="Calibri" w:hAnsi="Calibri"/>
      <w:sz w:val="20"/>
      <w:szCs w:val="20"/>
      <w:lang w:val="nn-NO" w:eastAsia="nn-NO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3">
    <w:name w:val="Table Grid3"/>
    <w:basedOn w:val="TableNormal"/>
    <w:next w:val="TableGrid"/>
    <w:uiPriority w:val="99"/>
    <w:rsid w:val="00B67ED6"/>
    <w:rPr>
      <w:rFonts w:ascii="Calibri" w:eastAsia="Calibri" w:hAnsi="Calibri"/>
      <w:sz w:val="20"/>
      <w:szCs w:val="20"/>
      <w:lang w:val="nn-NO" w:eastAsia="nn-NO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B29E6"/>
    <w:rPr>
      <w:sz w:val="24"/>
      <w:szCs w:val="24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9B29E6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16699B"/>
    <w:rPr>
      <w:rFonts w:cs="Times New Roman"/>
      <w:sz w:val="24"/>
      <w:szCs w:val="24"/>
      <w:lang w:val="en-GB"/>
    </w:rPr>
  </w:style>
  <w:style w:type="paragraph" w:styleId="BalloonText">
    <w:name w:val="Balloon Text"/>
    <w:basedOn w:val="Normal"/>
    <w:link w:val="BalloonTextChar"/>
    <w:uiPriority w:val="99"/>
    <w:rsid w:val="004F388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4F3881"/>
    <w:rPr>
      <w:rFonts w:ascii="Tahoma" w:hAnsi="Tahoma" w:cs="Tahoma"/>
      <w:sz w:val="16"/>
      <w:szCs w:val="16"/>
      <w:lang w:val="en-GB" w:eastAsia="en-US"/>
    </w:rPr>
  </w:style>
  <w:style w:type="paragraph" w:customStyle="1" w:styleId="Headline">
    <w:name w:val="Headline"/>
    <w:basedOn w:val="Normal"/>
    <w:uiPriority w:val="99"/>
    <w:rsid w:val="00451E6D"/>
    <w:pPr>
      <w:spacing w:before="960" w:after="360"/>
      <w:contextualSpacing/>
    </w:pPr>
    <w:rPr>
      <w:rFonts w:ascii="Swis721 Lt BT" w:hAnsi="Swis721 Lt BT" w:cs="Arial"/>
      <w:sz w:val="40"/>
      <w:szCs w:val="40"/>
    </w:rPr>
  </w:style>
  <w:style w:type="character" w:customStyle="1" w:styleId="Bold">
    <w:name w:val="Bold"/>
    <w:basedOn w:val="DefaultParagraphFont"/>
    <w:uiPriority w:val="99"/>
    <w:rsid w:val="00F04FE5"/>
    <w:rPr>
      <w:rFonts w:ascii="Swis721 BT" w:hAnsi="Swis721 BT" w:cs="Times New Roman"/>
      <w:b/>
      <w:lang w:eastAsia="nb-NO"/>
    </w:rPr>
  </w:style>
  <w:style w:type="paragraph" w:customStyle="1" w:styleId="text">
    <w:name w:val="text"/>
    <w:basedOn w:val="Normal"/>
    <w:uiPriority w:val="99"/>
    <w:rsid w:val="00F23D8B"/>
    <w:pPr>
      <w:spacing w:after="210" w:line="270" w:lineRule="atLeast"/>
    </w:pPr>
    <w:rPr>
      <w:rFonts w:ascii="Swis721 Lt BT" w:hAnsi="Swis721 Lt BT" w:cs="Arial"/>
      <w:sz w:val="21"/>
      <w:szCs w:val="21"/>
      <w:lang w:val="en-US"/>
    </w:rPr>
  </w:style>
  <w:style w:type="paragraph" w:styleId="Footer">
    <w:name w:val="footer"/>
    <w:basedOn w:val="Normal"/>
    <w:link w:val="FooterChar"/>
    <w:uiPriority w:val="99"/>
    <w:rsid w:val="00DE7A2F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DE7A2F"/>
    <w:rPr>
      <w:rFonts w:cs="Times New Roman"/>
      <w:sz w:val="24"/>
      <w:szCs w:val="24"/>
      <w:lang w:val="en-GB" w:eastAsia="en-US"/>
    </w:rPr>
  </w:style>
  <w:style w:type="paragraph" w:customStyle="1" w:styleId="Contactinformation">
    <w:name w:val="Contact information"/>
    <w:basedOn w:val="Header"/>
    <w:uiPriority w:val="99"/>
    <w:rsid w:val="00DE7A2F"/>
    <w:pPr>
      <w:spacing w:line="270" w:lineRule="atLeast"/>
      <w:ind w:right="5103"/>
    </w:pPr>
    <w:rPr>
      <w:rFonts w:ascii="Swis721 BT" w:hAnsi="Swis721 BT" w:cs="Arial"/>
      <w:sz w:val="21"/>
      <w:lang w:val="nb-NO"/>
    </w:rPr>
  </w:style>
  <w:style w:type="paragraph" w:customStyle="1" w:styleId="Name">
    <w:name w:val="Name"/>
    <w:basedOn w:val="text"/>
    <w:uiPriority w:val="99"/>
    <w:rsid w:val="00DE7A2F"/>
    <w:rPr>
      <w:sz w:val="28"/>
      <w:szCs w:val="28"/>
      <w:lang w:eastAsia="nb-NO"/>
    </w:rPr>
  </w:style>
  <w:style w:type="character" w:customStyle="1" w:styleId="Position">
    <w:name w:val="Position"/>
    <w:basedOn w:val="DefaultParagraphFont"/>
    <w:uiPriority w:val="99"/>
    <w:rsid w:val="00DE7A2F"/>
    <w:rPr>
      <w:rFonts w:cs="Times New Roman"/>
      <w:color w:val="7F7F7F"/>
      <w:sz w:val="21"/>
      <w:szCs w:val="21"/>
    </w:rPr>
  </w:style>
  <w:style w:type="paragraph" w:customStyle="1" w:styleId="Referenceline">
    <w:name w:val="Reference line"/>
    <w:basedOn w:val="Contactinformation"/>
    <w:uiPriority w:val="99"/>
    <w:rsid w:val="00FF09AD"/>
    <w:pPr>
      <w:pBdr>
        <w:top w:val="single" w:sz="4" w:space="1" w:color="A6A6A6"/>
      </w:pBdr>
      <w:tabs>
        <w:tab w:val="clear" w:pos="4536"/>
        <w:tab w:val="clear" w:pos="9072"/>
        <w:tab w:val="left" w:pos="2268"/>
      </w:tabs>
      <w:spacing w:before="720" w:line="240" w:lineRule="auto"/>
      <w:ind w:right="0"/>
      <w:contextualSpacing/>
    </w:pPr>
    <w:rPr>
      <w:color w:val="7F7F7F"/>
      <w:lang w:val="en-US"/>
    </w:rPr>
  </w:style>
  <w:style w:type="paragraph" w:customStyle="1" w:styleId="Dateinformation">
    <w:name w:val="Date information"/>
    <w:basedOn w:val="Contactinformation"/>
    <w:uiPriority w:val="99"/>
    <w:rsid w:val="00E94127"/>
    <w:pPr>
      <w:spacing w:after="480"/>
    </w:pPr>
    <w:rPr>
      <w:sz w:val="17"/>
      <w:lang w:val="en-US"/>
    </w:rPr>
  </w:style>
  <w:style w:type="paragraph" w:styleId="NormalWeb">
    <w:name w:val="Normal (Web)"/>
    <w:basedOn w:val="Normal"/>
    <w:uiPriority w:val="99"/>
    <w:rsid w:val="004A312C"/>
    <w:pPr>
      <w:spacing w:before="100" w:beforeAutospacing="1" w:after="100" w:afterAutospacing="1"/>
    </w:pPr>
    <w:rPr>
      <w:lang w:val="nb-NO" w:eastAsia="nb-NO"/>
    </w:rPr>
  </w:style>
  <w:style w:type="paragraph" w:customStyle="1" w:styleId="Hilsen1">
    <w:name w:val="Hilsen1"/>
    <w:basedOn w:val="text"/>
    <w:uiPriority w:val="99"/>
    <w:rsid w:val="00FF09AD"/>
    <w:pPr>
      <w:spacing w:before="480"/>
    </w:pPr>
    <w:rPr>
      <w:lang w:val="nb-NO" w:eastAsia="nb-NO"/>
    </w:rPr>
  </w:style>
  <w:style w:type="paragraph" w:customStyle="1" w:styleId="tagline">
    <w:name w:val="tagline"/>
    <w:basedOn w:val="Name"/>
    <w:uiPriority w:val="99"/>
    <w:rsid w:val="002B7116"/>
  </w:style>
  <w:style w:type="table" w:styleId="TableColorful2">
    <w:name w:val="Table Colorful 2"/>
    <w:basedOn w:val="TableNormal"/>
    <w:uiPriority w:val="99"/>
    <w:rsid w:val="008A7563"/>
    <w:rPr>
      <w:sz w:val="20"/>
      <w:szCs w:val="20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rFonts w:cs="Times New Roman"/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rFonts w:cs="Times New Roman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uiPriority w:val="99"/>
    <w:rsid w:val="008E7593"/>
    <w:rPr>
      <w:sz w:val="20"/>
      <w:szCs w:val="20"/>
      <w:lang w:val="nn-NO" w:eastAsia="nn-N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rsid w:val="00463F6B"/>
    <w:rPr>
      <w:rFonts w:cs="Times New Roman"/>
      <w:color w:val="0000FF"/>
      <w:u w:val="single"/>
    </w:rPr>
  </w:style>
  <w:style w:type="table" w:customStyle="1" w:styleId="TableGrid1">
    <w:name w:val="Table Grid1"/>
    <w:basedOn w:val="TableNormal"/>
    <w:next w:val="TableGrid"/>
    <w:uiPriority w:val="99"/>
    <w:rsid w:val="00DE10FF"/>
    <w:rPr>
      <w:rFonts w:ascii="Calibri" w:eastAsia="Calibri" w:hAnsi="Calibri"/>
      <w:sz w:val="20"/>
      <w:szCs w:val="20"/>
      <w:lang w:val="nn-NO" w:eastAsia="nn-NO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11">
    <w:name w:val="Table Grid11"/>
    <w:basedOn w:val="TableNormal"/>
    <w:next w:val="TableGrid"/>
    <w:uiPriority w:val="99"/>
    <w:rsid w:val="00DE10FF"/>
    <w:rPr>
      <w:rFonts w:ascii="Calibri" w:eastAsia="Calibri" w:hAnsi="Calibri"/>
      <w:sz w:val="20"/>
      <w:szCs w:val="20"/>
      <w:lang w:val="nn-NO" w:eastAsia="nn-NO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2">
    <w:name w:val="Table Grid2"/>
    <w:basedOn w:val="TableNormal"/>
    <w:next w:val="TableGrid"/>
    <w:uiPriority w:val="99"/>
    <w:rsid w:val="00B67ED6"/>
    <w:rPr>
      <w:rFonts w:ascii="Calibri" w:eastAsia="Calibri" w:hAnsi="Calibri"/>
      <w:sz w:val="20"/>
      <w:szCs w:val="20"/>
      <w:lang w:val="nn-NO" w:eastAsia="nn-NO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3">
    <w:name w:val="Table Grid3"/>
    <w:basedOn w:val="TableNormal"/>
    <w:next w:val="TableGrid"/>
    <w:uiPriority w:val="99"/>
    <w:rsid w:val="00B67ED6"/>
    <w:rPr>
      <w:rFonts w:ascii="Calibri" w:eastAsia="Calibri" w:hAnsi="Calibri"/>
      <w:sz w:val="20"/>
      <w:szCs w:val="20"/>
      <w:lang w:val="nn-NO" w:eastAsia="nn-NO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574947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4947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494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494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7494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94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74947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74947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74947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74947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lisabeth.silde@omega.no" TargetMode="External"/><Relationship Id="rId13" Type="http://schemas.openxmlformats.org/officeDocument/2006/relationships/image" Target="media/image4.png"/><Relationship Id="rId18" Type="http://schemas.openxmlformats.org/officeDocument/2006/relationships/footer" Target="footer1.xml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yperlink" Target="mailto:areal@omega.no" TargetMode="External"/><Relationship Id="rId14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O:\Templates\BrevarkEng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BrevarkEng.dot</Template>
  <TotalTime>67</TotalTime>
  <Pages>4</Pages>
  <Words>299</Words>
  <Characters>1865</Characters>
  <Application>Microsoft Office Word</Application>
  <DocSecurity>0</DocSecurity>
  <Lines>15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Tittel</vt:lpstr>
      </vt:variant>
      <vt:variant>
        <vt:i4>1</vt:i4>
      </vt:variant>
    </vt:vector>
  </HeadingPairs>
  <TitlesOfParts>
    <vt:vector size="2" baseType="lpstr">
      <vt:lpstr>Ovreskrift</vt:lpstr>
      <vt:lpstr>Ovreskrift</vt:lpstr>
    </vt:vector>
  </TitlesOfParts>
  <Company>Omega System AS</Company>
  <LinksUpToDate>false</LinksUpToDate>
  <CharactersWithSpaces>2160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Ovreskrift</dc:title>
  <dc:creator>Elisabeth Silde</dc:creator>
  <cp:lastModifiedBy>Eileen P Selland</cp:lastModifiedBy>
  <cp:revision>28</cp:revision>
  <cp:lastPrinted>2012-12-06T10:35:00Z</cp:lastPrinted>
  <dcterms:created xsi:type="dcterms:W3CDTF">2013-06-04T06:45:00Z</dcterms:created>
  <dcterms:modified xsi:type="dcterms:W3CDTF">2016-02-08T12:12:00Z</dcterms:modified>
</cp:coreProperties>
</file>